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0FC7" w:rsidRDefault="00761883">
      <w:pPr>
        <w:rPr>
          <w:b/>
          <w:lang/>
        </w:rPr>
      </w:pPr>
      <w:r>
        <w:rPr>
          <w:b/>
          <w:lang/>
        </w:rPr>
        <w:t>ПРЕДМЕТ: ПОРОДИЉСТВО</w:t>
      </w:r>
    </w:p>
    <w:p w:rsidR="00761883" w:rsidRDefault="00761883">
      <w:pPr>
        <w:rPr>
          <w:b/>
          <w:lang/>
        </w:rPr>
      </w:pPr>
      <w:r>
        <w:rPr>
          <w:b/>
          <w:lang/>
        </w:rPr>
        <w:t>Разред-</w:t>
      </w:r>
      <w:r>
        <w:rPr>
          <w:b/>
          <w:lang/>
        </w:rPr>
        <w:t xml:space="preserve"> III-2</w:t>
      </w:r>
    </w:p>
    <w:p w:rsidR="00761883" w:rsidRDefault="00B57282">
      <w:pPr>
        <w:rPr>
          <w:b/>
          <w:lang/>
        </w:rPr>
      </w:pPr>
      <w:r>
        <w:rPr>
          <w:b/>
          <w:lang/>
        </w:rPr>
        <w:t>Модул: РЕПРОДУКЦИЈА</w:t>
      </w:r>
    </w:p>
    <w:p w:rsidR="00B57282" w:rsidRDefault="00B57282">
      <w:pPr>
        <w:rPr>
          <w:b/>
          <w:lang/>
        </w:rPr>
      </w:pPr>
      <w:r>
        <w:rPr>
          <w:b/>
          <w:lang/>
        </w:rPr>
        <w:t>ИСХОДИ</w:t>
      </w:r>
    </w:p>
    <w:p w:rsidR="00B57282" w:rsidRDefault="00B57282">
      <w:pPr>
        <w:rPr>
          <w:b/>
          <w:lang/>
        </w:rPr>
      </w:pPr>
      <w:r>
        <w:rPr>
          <w:b/>
          <w:lang/>
        </w:rPr>
        <w:t>По завршетку модула ученик ће бити у стању да:</w:t>
      </w:r>
    </w:p>
    <w:p w:rsidR="00761883" w:rsidRDefault="00761883" w:rsidP="00761883">
      <w:pPr>
        <w:numPr>
          <w:ilvl w:val="0"/>
          <w:numId w:val="1"/>
        </w:numPr>
        <w:spacing w:after="0" w:line="240" w:lineRule="auto"/>
      </w:pPr>
      <w:proofErr w:type="spellStart"/>
      <w:r>
        <w:t>наведефункцијуженскихполнихоргана</w:t>
      </w:r>
      <w:proofErr w:type="spellEnd"/>
      <w:r>
        <w:t>;</w:t>
      </w:r>
    </w:p>
    <w:p w:rsidR="00761883" w:rsidRPr="005F7978" w:rsidRDefault="00761883" w:rsidP="00761883">
      <w:pPr>
        <w:numPr>
          <w:ilvl w:val="0"/>
          <w:numId w:val="1"/>
        </w:numPr>
        <w:spacing w:after="0" w:line="240" w:lineRule="auto"/>
      </w:pPr>
      <w:proofErr w:type="spellStart"/>
      <w:r w:rsidRPr="005F7978">
        <w:t>наведеутицајендокриногсистеманарепродукцију</w:t>
      </w:r>
      <w:proofErr w:type="spellEnd"/>
      <w:r w:rsidRPr="005F7978">
        <w:t>;</w:t>
      </w:r>
    </w:p>
    <w:p w:rsidR="00761883" w:rsidRDefault="00761883" w:rsidP="00761883">
      <w:pPr>
        <w:numPr>
          <w:ilvl w:val="0"/>
          <w:numId w:val="1"/>
        </w:numPr>
        <w:spacing w:after="0" w:line="240" w:lineRule="auto"/>
      </w:pPr>
      <w:proofErr w:type="spellStart"/>
      <w:r>
        <w:t>дефинишесимптоме</w:t>
      </w:r>
      <w:proofErr w:type="spellEnd"/>
      <w:r>
        <w:t xml:space="preserve"> и </w:t>
      </w:r>
      <w:proofErr w:type="spellStart"/>
      <w:r>
        <w:t>фазеполногциклуса</w:t>
      </w:r>
      <w:proofErr w:type="spellEnd"/>
      <w:r>
        <w:t>;</w:t>
      </w:r>
    </w:p>
    <w:p w:rsidR="00761883" w:rsidRDefault="00761883" w:rsidP="00761883">
      <w:pPr>
        <w:numPr>
          <w:ilvl w:val="0"/>
          <w:numId w:val="1"/>
        </w:numPr>
        <w:spacing w:after="0" w:line="240" w:lineRule="auto"/>
      </w:pPr>
      <w:proofErr w:type="spellStart"/>
      <w:r>
        <w:t>разликујефоликуларну</w:t>
      </w:r>
      <w:proofErr w:type="spellEnd"/>
      <w:r>
        <w:t xml:space="preserve"> и </w:t>
      </w:r>
      <w:proofErr w:type="spellStart"/>
      <w:r>
        <w:t>лутеинскуфазеполногциклуса</w:t>
      </w:r>
      <w:proofErr w:type="spellEnd"/>
      <w:r>
        <w:t>;</w:t>
      </w:r>
    </w:p>
    <w:p w:rsidR="00761883" w:rsidRDefault="00761883" w:rsidP="00761883">
      <w:pPr>
        <w:numPr>
          <w:ilvl w:val="0"/>
          <w:numId w:val="1"/>
        </w:numPr>
        <w:spacing w:after="0" w:line="240" w:lineRule="auto"/>
      </w:pPr>
      <w:proofErr w:type="spellStart"/>
      <w:r>
        <w:t>објаснипроцеспарења</w:t>
      </w:r>
      <w:proofErr w:type="spellEnd"/>
      <w:r>
        <w:t xml:space="preserve"> и </w:t>
      </w:r>
      <w:proofErr w:type="spellStart"/>
      <w:r>
        <w:t>оплођењаразличитихврстадомаћихживотиња</w:t>
      </w:r>
      <w:proofErr w:type="spellEnd"/>
      <w:r>
        <w:t>;</w:t>
      </w:r>
    </w:p>
    <w:p w:rsidR="00761883" w:rsidRDefault="00761883" w:rsidP="00761883">
      <w:pPr>
        <w:numPr>
          <w:ilvl w:val="0"/>
          <w:numId w:val="1"/>
        </w:numPr>
        <w:spacing w:after="0" w:line="240" w:lineRule="auto"/>
      </w:pPr>
      <w:proofErr w:type="spellStart"/>
      <w:r>
        <w:t>дефинишепроцесимплантације</w:t>
      </w:r>
      <w:proofErr w:type="spellEnd"/>
      <w:r>
        <w:t xml:space="preserve"> и </w:t>
      </w:r>
      <w:proofErr w:type="spellStart"/>
      <w:r>
        <w:t>плацентације</w:t>
      </w:r>
      <w:proofErr w:type="spellEnd"/>
      <w:r>
        <w:t>;</w:t>
      </w:r>
    </w:p>
    <w:p w:rsidR="00761883" w:rsidRPr="003A0E7F" w:rsidRDefault="00761883" w:rsidP="00761883">
      <w:pPr>
        <w:numPr>
          <w:ilvl w:val="0"/>
          <w:numId w:val="1"/>
        </w:numPr>
        <w:spacing w:after="0" w:line="240" w:lineRule="auto"/>
      </w:pPr>
      <w:proofErr w:type="spellStart"/>
      <w:r>
        <w:t>разликујетиповеплодовихомотача</w:t>
      </w:r>
      <w:proofErr w:type="spellEnd"/>
      <w:r>
        <w:t xml:space="preserve"> и </w:t>
      </w:r>
      <w:proofErr w:type="spellStart"/>
      <w:r>
        <w:t>типовеплацентекоддомаћихживотиња</w:t>
      </w:r>
      <w:proofErr w:type="spellEnd"/>
      <w:r>
        <w:t>;</w:t>
      </w:r>
    </w:p>
    <w:p w:rsidR="00761883" w:rsidRDefault="00761883" w:rsidP="00761883">
      <w:pPr>
        <w:numPr>
          <w:ilvl w:val="0"/>
          <w:numId w:val="1"/>
        </w:numPr>
        <w:spacing w:after="0" w:line="240" w:lineRule="auto"/>
      </w:pPr>
      <w:proofErr w:type="spellStart"/>
      <w:r>
        <w:t>разликујефазе</w:t>
      </w:r>
      <w:proofErr w:type="spellEnd"/>
      <w:r>
        <w:t xml:space="preserve"> у </w:t>
      </w:r>
      <w:proofErr w:type="spellStart"/>
      <w:r>
        <w:t>развојуплода</w:t>
      </w:r>
      <w:proofErr w:type="spellEnd"/>
      <w:r>
        <w:t>;</w:t>
      </w:r>
    </w:p>
    <w:p w:rsidR="00761883" w:rsidRDefault="00761883" w:rsidP="00761883">
      <w:pPr>
        <w:numPr>
          <w:ilvl w:val="0"/>
          <w:numId w:val="1"/>
        </w:numPr>
        <w:spacing w:after="0" w:line="240" w:lineRule="auto"/>
      </w:pPr>
      <w:proofErr w:type="spellStart"/>
      <w:r>
        <w:t>наведедужинутрајањагравидитетакодпојединихврстадомаћихживотиња</w:t>
      </w:r>
      <w:proofErr w:type="spellEnd"/>
      <w:r>
        <w:t xml:space="preserve">; </w:t>
      </w:r>
    </w:p>
    <w:p w:rsidR="00761883" w:rsidRDefault="00761883" w:rsidP="00761883">
      <w:pPr>
        <w:numPr>
          <w:ilvl w:val="0"/>
          <w:numId w:val="1"/>
        </w:numPr>
        <w:spacing w:after="0" w:line="240" w:lineRule="auto"/>
      </w:pPr>
      <w:proofErr w:type="spellStart"/>
      <w:r>
        <w:t>наведезнакеблискогпорођаја</w:t>
      </w:r>
      <w:proofErr w:type="spellEnd"/>
      <w:r>
        <w:t>;</w:t>
      </w:r>
    </w:p>
    <w:p w:rsidR="00761883" w:rsidRDefault="00761883" w:rsidP="00761883">
      <w:pPr>
        <w:numPr>
          <w:ilvl w:val="0"/>
          <w:numId w:val="1"/>
        </w:numPr>
        <w:spacing w:after="0" w:line="240" w:lineRule="auto"/>
      </w:pPr>
      <w:proofErr w:type="spellStart"/>
      <w:r>
        <w:t>објаснифазепорођаја</w:t>
      </w:r>
      <w:proofErr w:type="spellEnd"/>
      <w:r>
        <w:t>;</w:t>
      </w:r>
    </w:p>
    <w:p w:rsidR="00761883" w:rsidRDefault="00761883" w:rsidP="00761883">
      <w:pPr>
        <w:numPr>
          <w:ilvl w:val="0"/>
          <w:numId w:val="1"/>
        </w:numPr>
        <w:spacing w:after="0" w:line="240" w:lineRule="auto"/>
      </w:pPr>
      <w:proofErr w:type="spellStart"/>
      <w:r>
        <w:t>дефинишепуерперијум</w:t>
      </w:r>
      <w:proofErr w:type="spellEnd"/>
      <w:r>
        <w:t xml:space="preserve"> и </w:t>
      </w:r>
      <w:proofErr w:type="spellStart"/>
      <w:r>
        <w:t>дужинутрајањапуерперијумакодразличитихврстадомаћихживотиња</w:t>
      </w:r>
      <w:proofErr w:type="spellEnd"/>
      <w:r>
        <w:t>;</w:t>
      </w:r>
    </w:p>
    <w:p w:rsidR="00761883" w:rsidRDefault="00761883" w:rsidP="00761883">
      <w:pPr>
        <w:numPr>
          <w:ilvl w:val="0"/>
          <w:numId w:val="1"/>
        </w:numPr>
        <w:spacing w:after="0" w:line="240" w:lineRule="auto"/>
      </w:pPr>
      <w:proofErr w:type="spellStart"/>
      <w:r>
        <w:t>наведеузрокепоремећајагравидитета</w:t>
      </w:r>
      <w:proofErr w:type="spellEnd"/>
      <w:r>
        <w:t>;</w:t>
      </w:r>
    </w:p>
    <w:p w:rsidR="00761883" w:rsidRDefault="00761883" w:rsidP="00761883">
      <w:pPr>
        <w:numPr>
          <w:ilvl w:val="0"/>
          <w:numId w:val="1"/>
        </w:numPr>
        <w:spacing w:after="0" w:line="240" w:lineRule="auto"/>
      </w:pPr>
      <w:proofErr w:type="spellStart"/>
      <w:r>
        <w:t>наведеузрокепатолошкогпорођајаодстранемајке</w:t>
      </w:r>
      <w:proofErr w:type="spellEnd"/>
      <w:r>
        <w:t>;</w:t>
      </w:r>
    </w:p>
    <w:p w:rsidR="00761883" w:rsidRDefault="00761883" w:rsidP="00761883">
      <w:pPr>
        <w:numPr>
          <w:ilvl w:val="0"/>
          <w:numId w:val="1"/>
        </w:numPr>
        <w:spacing w:after="0" w:line="240" w:lineRule="auto"/>
      </w:pPr>
      <w:proofErr w:type="spellStart"/>
      <w:r>
        <w:t>наведеузрокепатолошкогпорођајаодстранеплода</w:t>
      </w:r>
      <w:proofErr w:type="spellEnd"/>
      <w:r>
        <w:t>;</w:t>
      </w:r>
    </w:p>
    <w:p w:rsidR="00761883" w:rsidRDefault="00761883" w:rsidP="00761883">
      <w:pPr>
        <w:numPr>
          <w:ilvl w:val="0"/>
          <w:numId w:val="1"/>
        </w:numPr>
        <w:spacing w:after="0" w:line="240" w:lineRule="auto"/>
      </w:pPr>
      <w:proofErr w:type="spellStart"/>
      <w:r>
        <w:t>наведеузроке</w:t>
      </w:r>
      <w:proofErr w:type="spellEnd"/>
      <w:r>
        <w:t xml:space="preserve"> и </w:t>
      </w:r>
      <w:proofErr w:type="spellStart"/>
      <w:r>
        <w:t>знакепатолошкогпуерперијума</w:t>
      </w:r>
      <w:proofErr w:type="spellEnd"/>
      <w:r>
        <w:t>.</w:t>
      </w:r>
    </w:p>
    <w:p w:rsidR="00D62A26" w:rsidRDefault="00D62A26" w:rsidP="00D62A26">
      <w:pPr>
        <w:spacing w:after="0" w:line="240" w:lineRule="auto"/>
        <w:ind w:left="288"/>
      </w:pPr>
    </w:p>
    <w:p w:rsidR="00B57282" w:rsidRDefault="00B57282" w:rsidP="00D62A26">
      <w:pPr>
        <w:spacing w:after="0" w:line="240" w:lineRule="auto"/>
        <w:ind w:left="288"/>
      </w:pPr>
    </w:p>
    <w:p w:rsidR="00B57282" w:rsidRDefault="00B57282" w:rsidP="00B57282">
      <w:pPr>
        <w:spacing w:after="0" w:line="240" w:lineRule="auto"/>
        <w:ind w:left="288"/>
        <w:rPr>
          <w:b/>
          <w:lang/>
        </w:rPr>
      </w:pPr>
      <w:r>
        <w:rPr>
          <w:b/>
          <w:lang/>
        </w:rPr>
        <w:t>Модул: ВЕШТАЧКО ОСЕМЕЊАВАЊЕ И СТЕРИЛИТЕТ</w:t>
      </w:r>
    </w:p>
    <w:p w:rsidR="00B57282" w:rsidRDefault="00B57282" w:rsidP="00B57282">
      <w:pPr>
        <w:spacing w:after="0" w:line="240" w:lineRule="auto"/>
        <w:ind w:left="288"/>
        <w:rPr>
          <w:b/>
          <w:lang/>
        </w:rPr>
      </w:pPr>
    </w:p>
    <w:p w:rsidR="00B57282" w:rsidRPr="00B57282" w:rsidRDefault="00B57282" w:rsidP="00B57282">
      <w:pPr>
        <w:spacing w:after="0" w:line="240" w:lineRule="auto"/>
        <w:ind w:left="288"/>
        <w:rPr>
          <w:b/>
          <w:lang/>
        </w:rPr>
      </w:pPr>
      <w:r>
        <w:rPr>
          <w:b/>
        </w:rPr>
        <w:t>ИСХОДИ</w:t>
      </w:r>
    </w:p>
    <w:p w:rsidR="00B57282" w:rsidRDefault="003B5169" w:rsidP="003B5169">
      <w:pPr>
        <w:spacing w:after="0" w:line="240" w:lineRule="auto"/>
        <w:ind w:left="288"/>
      </w:pPr>
      <w:r>
        <w:rPr>
          <w:b/>
          <w:lang/>
        </w:rPr>
        <w:t>По завршетку модула ученик ће бити у стању да</w:t>
      </w:r>
      <w:r w:rsidR="00B57282">
        <w:t>:</w:t>
      </w:r>
    </w:p>
    <w:p w:rsidR="00B57282" w:rsidRDefault="00B57282" w:rsidP="00D62A26">
      <w:pPr>
        <w:spacing w:after="0" w:line="240" w:lineRule="auto"/>
        <w:ind w:left="288"/>
      </w:pPr>
    </w:p>
    <w:p w:rsidR="00B57282" w:rsidRDefault="00B57282" w:rsidP="00B57282">
      <w:pPr>
        <w:numPr>
          <w:ilvl w:val="0"/>
          <w:numId w:val="1"/>
        </w:numPr>
        <w:spacing w:after="0" w:line="240" w:lineRule="auto"/>
      </w:pPr>
      <w:proofErr w:type="spellStart"/>
      <w:r>
        <w:t>дефинишезоотехнички</w:t>
      </w:r>
      <w:proofErr w:type="spellEnd"/>
      <w:r>
        <w:t xml:space="preserve">, </w:t>
      </w:r>
      <w:proofErr w:type="spellStart"/>
      <w:r>
        <w:t>зоохигијенски</w:t>
      </w:r>
      <w:proofErr w:type="spellEnd"/>
      <w:r>
        <w:t xml:space="preserve">, </w:t>
      </w:r>
      <w:proofErr w:type="spellStart"/>
      <w:r>
        <w:t>ветеринарско-санитарни</w:t>
      </w:r>
      <w:proofErr w:type="spellEnd"/>
      <w:r>
        <w:t xml:space="preserve"> и </w:t>
      </w:r>
      <w:proofErr w:type="spellStart"/>
      <w:r>
        <w:t>економскизначајвештачкогосемењавања</w:t>
      </w:r>
      <w:proofErr w:type="spellEnd"/>
      <w:r>
        <w:t>;</w:t>
      </w:r>
    </w:p>
    <w:p w:rsidR="00B57282" w:rsidRDefault="00B57282" w:rsidP="00B57282">
      <w:pPr>
        <w:numPr>
          <w:ilvl w:val="0"/>
          <w:numId w:val="1"/>
        </w:numPr>
        <w:spacing w:after="0" w:line="240" w:lineRule="auto"/>
      </w:pPr>
      <w:proofErr w:type="spellStart"/>
      <w:r>
        <w:t>објаснипоступакприпремеживотињезаузимањеејакулата</w:t>
      </w:r>
      <w:proofErr w:type="spellEnd"/>
      <w:r>
        <w:t>;</w:t>
      </w:r>
    </w:p>
    <w:p w:rsidR="00B57282" w:rsidRDefault="00B57282" w:rsidP="00B57282">
      <w:pPr>
        <w:numPr>
          <w:ilvl w:val="0"/>
          <w:numId w:val="1"/>
        </w:numPr>
        <w:spacing w:after="0" w:line="240" w:lineRule="auto"/>
      </w:pPr>
      <w:proofErr w:type="spellStart"/>
      <w:r>
        <w:t>објасниначинузимањаејакулатакодразличитихврстадомаћихживотиња</w:t>
      </w:r>
      <w:proofErr w:type="spellEnd"/>
      <w:r>
        <w:t>;</w:t>
      </w:r>
    </w:p>
    <w:p w:rsidR="00B57282" w:rsidRDefault="00B57282" w:rsidP="00B57282">
      <w:pPr>
        <w:numPr>
          <w:ilvl w:val="0"/>
          <w:numId w:val="1"/>
        </w:numPr>
        <w:spacing w:after="0" w:line="240" w:lineRule="auto"/>
      </w:pPr>
      <w:proofErr w:type="spellStart"/>
      <w:r>
        <w:t>опишепоступакпрегледа</w:t>
      </w:r>
      <w:proofErr w:type="spellEnd"/>
      <w:r>
        <w:t xml:space="preserve">, </w:t>
      </w:r>
      <w:proofErr w:type="spellStart"/>
      <w:r>
        <w:t>разређивања</w:t>
      </w:r>
      <w:proofErr w:type="spellEnd"/>
      <w:r>
        <w:t xml:space="preserve">, </w:t>
      </w:r>
      <w:proofErr w:type="spellStart"/>
      <w:r>
        <w:t>дозирања</w:t>
      </w:r>
      <w:proofErr w:type="spellEnd"/>
      <w:r>
        <w:t xml:space="preserve">, </w:t>
      </w:r>
      <w:proofErr w:type="spellStart"/>
      <w:r>
        <w:t>конзервисања</w:t>
      </w:r>
      <w:proofErr w:type="spellEnd"/>
      <w:r>
        <w:t xml:space="preserve">, </w:t>
      </w:r>
      <w:proofErr w:type="spellStart"/>
      <w:r>
        <w:t>чувања</w:t>
      </w:r>
      <w:proofErr w:type="spellEnd"/>
      <w:r>
        <w:t xml:space="preserve"> и </w:t>
      </w:r>
      <w:proofErr w:type="spellStart"/>
      <w:r>
        <w:t>транспортасперме</w:t>
      </w:r>
      <w:proofErr w:type="spellEnd"/>
      <w:r>
        <w:t>;</w:t>
      </w:r>
    </w:p>
    <w:p w:rsidR="00B57282" w:rsidRDefault="00B57282" w:rsidP="00B57282">
      <w:pPr>
        <w:numPr>
          <w:ilvl w:val="0"/>
          <w:numId w:val="1"/>
        </w:numPr>
        <w:spacing w:after="0" w:line="240" w:lineRule="auto"/>
      </w:pPr>
      <w:r>
        <w:t>опишетехникевештачкогосемењавањакодразличитихврстадомаћихживотиња;</w:t>
      </w:r>
    </w:p>
    <w:p w:rsidR="00B57282" w:rsidRDefault="00B57282" w:rsidP="00B57282">
      <w:pPr>
        <w:numPr>
          <w:ilvl w:val="0"/>
          <w:numId w:val="1"/>
        </w:numPr>
        <w:spacing w:after="0" w:line="240" w:lineRule="auto"/>
      </w:pPr>
      <w:proofErr w:type="spellStart"/>
      <w:r>
        <w:t>наведеузрокестерилитета</w:t>
      </w:r>
      <w:proofErr w:type="spellEnd"/>
      <w:r>
        <w:t>;</w:t>
      </w:r>
    </w:p>
    <w:p w:rsidR="00B57282" w:rsidRDefault="00B57282" w:rsidP="00B57282">
      <w:pPr>
        <w:numPr>
          <w:ilvl w:val="0"/>
          <w:numId w:val="1"/>
        </w:numPr>
        <w:spacing w:after="0" w:line="240" w:lineRule="auto"/>
      </w:pPr>
      <w:proofErr w:type="spellStart"/>
      <w:r>
        <w:t>наведетиповеурођеногстерилитетакодженскихживотиња</w:t>
      </w:r>
      <w:proofErr w:type="spellEnd"/>
      <w:r>
        <w:t>;</w:t>
      </w:r>
    </w:p>
    <w:p w:rsidR="00B57282" w:rsidRPr="009B3255" w:rsidRDefault="00B57282" w:rsidP="00B57282">
      <w:pPr>
        <w:numPr>
          <w:ilvl w:val="0"/>
          <w:numId w:val="1"/>
        </w:numPr>
        <w:spacing w:after="0" w:line="240" w:lineRule="auto"/>
      </w:pPr>
      <w:proofErr w:type="spellStart"/>
      <w:r>
        <w:t>наведетиповестеченогстерилитетакодженскихживотиња</w:t>
      </w:r>
      <w:proofErr w:type="spellEnd"/>
      <w:r>
        <w:t>;</w:t>
      </w:r>
    </w:p>
    <w:p w:rsidR="00B57282" w:rsidRDefault="00B57282" w:rsidP="00B57282">
      <w:pPr>
        <w:numPr>
          <w:ilvl w:val="0"/>
          <w:numId w:val="1"/>
        </w:numPr>
        <w:spacing w:after="0" w:line="240" w:lineRule="auto"/>
      </w:pPr>
      <w:proofErr w:type="spellStart"/>
      <w:r>
        <w:t>наведеобликеимпотенцијекодмужјака</w:t>
      </w:r>
      <w:proofErr w:type="spellEnd"/>
      <w:r>
        <w:t>;</w:t>
      </w:r>
    </w:p>
    <w:p w:rsidR="00B57282" w:rsidRDefault="00B57282" w:rsidP="00B57282">
      <w:pPr>
        <w:numPr>
          <w:ilvl w:val="0"/>
          <w:numId w:val="1"/>
        </w:numPr>
        <w:spacing w:after="0" w:line="240" w:lineRule="auto"/>
      </w:pPr>
      <w:proofErr w:type="spellStart"/>
      <w:r>
        <w:t>објаснизначајпрофилаксестерилитета</w:t>
      </w:r>
      <w:proofErr w:type="spellEnd"/>
      <w:r>
        <w:t>;</w:t>
      </w:r>
    </w:p>
    <w:p w:rsidR="00B57282" w:rsidRDefault="00B57282" w:rsidP="00B57282">
      <w:pPr>
        <w:spacing w:after="0" w:line="240" w:lineRule="auto"/>
      </w:pPr>
    </w:p>
    <w:p w:rsidR="00B57282" w:rsidRDefault="00B57282" w:rsidP="00D62A26">
      <w:pPr>
        <w:spacing w:after="0" w:line="240" w:lineRule="auto"/>
        <w:ind w:left="288"/>
      </w:pPr>
    </w:p>
    <w:p w:rsidR="003B5169" w:rsidRDefault="003B5169" w:rsidP="00D62A26">
      <w:pPr>
        <w:spacing w:after="0" w:line="240" w:lineRule="auto"/>
        <w:ind w:left="288"/>
      </w:pPr>
    </w:p>
    <w:p w:rsidR="00D62A26" w:rsidRDefault="00D62A26" w:rsidP="00D62A26">
      <w:pPr>
        <w:spacing w:after="0" w:line="240" w:lineRule="auto"/>
        <w:ind w:left="288"/>
      </w:pPr>
    </w:p>
    <w:p w:rsidR="00D62A26" w:rsidRDefault="00D62A26" w:rsidP="00D62A26">
      <w:pPr>
        <w:spacing w:after="0" w:line="240" w:lineRule="auto"/>
        <w:ind w:left="288"/>
        <w:rPr>
          <w:b/>
          <w:lang/>
        </w:rPr>
      </w:pPr>
      <w:r>
        <w:rPr>
          <w:b/>
          <w:lang/>
        </w:rPr>
        <w:t>Оцену одличан (5) добија ученик који:</w:t>
      </w:r>
    </w:p>
    <w:p w:rsidR="00D62A26" w:rsidRPr="00D62A26" w:rsidRDefault="00D62A26" w:rsidP="00D62A26">
      <w:pPr>
        <w:spacing w:after="0" w:line="240" w:lineRule="auto"/>
        <w:ind w:left="288"/>
        <w:rPr>
          <w:b/>
          <w:lang/>
        </w:rPr>
      </w:pPr>
    </w:p>
    <w:p w:rsidR="00D62A26" w:rsidRPr="00D62A26" w:rsidRDefault="00D62A26" w:rsidP="00D62A26">
      <w:pPr>
        <w:pStyle w:val="ListParagraph"/>
        <w:numPr>
          <w:ilvl w:val="0"/>
          <w:numId w:val="1"/>
        </w:numPr>
        <w:rPr>
          <w:rFonts w:ascii="Tahoma" w:hAnsi="Tahoma" w:cs="Tahoma"/>
          <w:sz w:val="20"/>
          <w:szCs w:val="20"/>
        </w:rPr>
      </w:pPr>
      <w:r w:rsidRPr="00D62A26">
        <w:rPr>
          <w:rFonts w:ascii="Tahoma" w:hAnsi="Tahoma" w:cs="Tahoma"/>
          <w:sz w:val="20"/>
          <w:szCs w:val="20"/>
          <w:lang w:val="ru-RU"/>
        </w:rPr>
        <w:lastRenderedPageBreak/>
        <w:t xml:space="preserve">-    </w:t>
      </w:r>
      <w:proofErr w:type="spellStart"/>
      <w:r w:rsidRPr="00D62A26">
        <w:rPr>
          <w:rFonts w:ascii="Tahoma" w:hAnsi="Tahoma" w:cs="Tahoma"/>
          <w:sz w:val="20"/>
          <w:szCs w:val="20"/>
        </w:rPr>
        <w:t>је</w:t>
      </w:r>
      <w:proofErr w:type="spellEnd"/>
      <w:r w:rsidRPr="00D62A26">
        <w:rPr>
          <w:rFonts w:ascii="Tahoma" w:hAnsi="Tahoma" w:cs="Tahoma"/>
          <w:sz w:val="20"/>
          <w:szCs w:val="20"/>
        </w:rPr>
        <w:t xml:space="preserve"> у </w:t>
      </w:r>
      <w:proofErr w:type="spellStart"/>
      <w:r w:rsidRPr="00D62A26">
        <w:rPr>
          <w:rFonts w:ascii="Tahoma" w:hAnsi="Tahoma" w:cs="Tahoma"/>
          <w:sz w:val="20"/>
          <w:szCs w:val="20"/>
        </w:rPr>
        <w:t>целиниусвојиоосновна</w:t>
      </w:r>
      <w:proofErr w:type="spellEnd"/>
      <w:r w:rsidRPr="00D62A26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D62A26">
        <w:rPr>
          <w:rFonts w:ascii="Tahoma" w:hAnsi="Tahoma" w:cs="Tahoma"/>
          <w:sz w:val="20"/>
          <w:szCs w:val="20"/>
        </w:rPr>
        <w:t>проширена</w:t>
      </w:r>
      <w:proofErr w:type="spellEnd"/>
      <w:r w:rsidRPr="00D62A26">
        <w:rPr>
          <w:rFonts w:ascii="Tahoma" w:hAnsi="Tahoma" w:cs="Tahoma"/>
          <w:sz w:val="20"/>
          <w:szCs w:val="20"/>
        </w:rPr>
        <w:t xml:space="preserve"> и </w:t>
      </w:r>
      <w:proofErr w:type="spellStart"/>
      <w:r w:rsidRPr="00D62A26">
        <w:rPr>
          <w:rFonts w:ascii="Tahoma" w:hAnsi="Tahoma" w:cs="Tahoma"/>
          <w:sz w:val="20"/>
          <w:szCs w:val="20"/>
        </w:rPr>
        <w:t>продубљеназнања</w:t>
      </w:r>
      <w:proofErr w:type="spellEnd"/>
      <w:r w:rsidRPr="00D62A26">
        <w:rPr>
          <w:rFonts w:ascii="Tahoma" w:hAnsi="Tahoma" w:cs="Tahoma"/>
          <w:sz w:val="20"/>
          <w:szCs w:val="20"/>
        </w:rPr>
        <w:t xml:space="preserve">, а </w:t>
      </w:r>
      <w:proofErr w:type="spellStart"/>
      <w:r w:rsidRPr="00D62A26">
        <w:rPr>
          <w:rFonts w:ascii="Tahoma" w:hAnsi="Tahoma" w:cs="Tahoma"/>
          <w:sz w:val="20"/>
          <w:szCs w:val="20"/>
        </w:rPr>
        <w:t>премапрограмупредмета</w:t>
      </w:r>
      <w:proofErr w:type="spellEnd"/>
      <w:r w:rsidRPr="00D62A26">
        <w:rPr>
          <w:rFonts w:ascii="Tahoma" w:hAnsi="Tahoma" w:cs="Tahoma"/>
          <w:sz w:val="20"/>
          <w:szCs w:val="20"/>
        </w:rPr>
        <w:t>;</w:t>
      </w:r>
    </w:p>
    <w:p w:rsidR="00D62A26" w:rsidRPr="00D62A26" w:rsidRDefault="00D62A26" w:rsidP="00D62A26">
      <w:pPr>
        <w:pStyle w:val="ListParagraph"/>
        <w:numPr>
          <w:ilvl w:val="0"/>
          <w:numId w:val="1"/>
        </w:numPr>
        <w:rPr>
          <w:rFonts w:ascii="Tahoma" w:hAnsi="Tahoma" w:cs="Tahoma"/>
          <w:bCs/>
          <w:sz w:val="20"/>
          <w:szCs w:val="20"/>
          <w:lang w:val="sr-Cyrl-CS"/>
        </w:rPr>
      </w:pPr>
      <w:r w:rsidRPr="00D62A26">
        <w:rPr>
          <w:bCs/>
          <w:lang w:val="sr-Cyrl-CS"/>
        </w:rPr>
        <w:t xml:space="preserve">-  </w:t>
      </w:r>
      <w:r w:rsidRPr="00D62A26">
        <w:rPr>
          <w:rFonts w:ascii="Tahoma" w:hAnsi="Tahoma" w:cs="Tahoma"/>
          <w:bCs/>
          <w:sz w:val="20"/>
          <w:szCs w:val="20"/>
          <w:lang w:val="sr-Cyrl-CS"/>
        </w:rPr>
        <w:t xml:space="preserve"> самостално</w:t>
      </w:r>
      <w:r w:rsidRPr="00D62A26">
        <w:rPr>
          <w:rFonts w:ascii="Tahoma" w:hAnsi="Tahoma" w:cs="Tahoma"/>
          <w:sz w:val="20"/>
          <w:szCs w:val="20"/>
          <w:lang w:val="ru-RU"/>
        </w:rPr>
        <w:t>наведе, анализира, логичкиповезује, закључује  и класификује</w:t>
      </w:r>
      <w:r w:rsidRPr="00D62A26">
        <w:rPr>
          <w:rFonts w:ascii="Tahoma" w:hAnsi="Tahoma" w:cs="Tahoma"/>
          <w:bCs/>
          <w:sz w:val="20"/>
          <w:szCs w:val="20"/>
          <w:lang w:val="sr-Cyrl-CS"/>
        </w:rPr>
        <w:t>симптоме и фазе полног циклуса</w:t>
      </w:r>
      <w:r w:rsidRPr="00D62A26">
        <w:rPr>
          <w:rFonts w:ascii="Tahoma" w:hAnsi="Tahoma" w:cs="Tahoma"/>
          <w:bCs/>
          <w:sz w:val="20"/>
          <w:szCs w:val="20"/>
          <w:lang w:val="ru-RU"/>
        </w:rPr>
        <w:t>;</w:t>
      </w:r>
    </w:p>
    <w:p w:rsidR="00D62A26" w:rsidRPr="00D62A26" w:rsidRDefault="00D62A26" w:rsidP="00D62A26">
      <w:pPr>
        <w:pStyle w:val="ListParagraph"/>
        <w:numPr>
          <w:ilvl w:val="0"/>
          <w:numId w:val="1"/>
        </w:numPr>
        <w:rPr>
          <w:rFonts w:ascii="Tahoma" w:hAnsi="Tahoma" w:cs="Tahoma"/>
          <w:bCs/>
          <w:sz w:val="20"/>
          <w:szCs w:val="20"/>
          <w:lang w:val="sr-Cyrl-CS"/>
        </w:rPr>
      </w:pPr>
      <w:r w:rsidRPr="00D62A26">
        <w:rPr>
          <w:rFonts w:ascii="Tahoma" w:hAnsi="Tahoma" w:cs="Tahoma"/>
          <w:bCs/>
          <w:sz w:val="20"/>
          <w:szCs w:val="20"/>
          <w:lang w:val="sr-Cyrl-CS"/>
        </w:rPr>
        <w:t xml:space="preserve">-   самостално </w:t>
      </w:r>
      <w:r w:rsidRPr="00D62A26">
        <w:rPr>
          <w:rFonts w:ascii="Tahoma" w:hAnsi="Tahoma" w:cs="Tahoma"/>
          <w:sz w:val="20"/>
          <w:szCs w:val="20"/>
          <w:lang w:val="ru-RU"/>
        </w:rPr>
        <w:t xml:space="preserve">наведе, анализира, логичкиповезује, закључује  и класификује и </w:t>
      </w:r>
      <w:r w:rsidRPr="00D62A26">
        <w:rPr>
          <w:rFonts w:ascii="Tahoma" w:hAnsi="Tahoma" w:cs="Tahoma"/>
          <w:bCs/>
          <w:sz w:val="20"/>
          <w:szCs w:val="20"/>
          <w:lang w:val="sr-Cyrl-CS"/>
        </w:rPr>
        <w:t>опише припрему животиње за  ректални и вагинални преглед</w:t>
      </w:r>
      <w:r w:rsidRPr="00D62A26">
        <w:rPr>
          <w:rFonts w:ascii="Tahoma" w:hAnsi="Tahoma" w:cs="Tahoma"/>
          <w:bCs/>
          <w:sz w:val="20"/>
          <w:szCs w:val="20"/>
          <w:lang w:val="ru-RU"/>
        </w:rPr>
        <w:t>;</w:t>
      </w:r>
    </w:p>
    <w:p w:rsidR="00D62A26" w:rsidRPr="00D62A26" w:rsidRDefault="00D62A26" w:rsidP="00D62A26">
      <w:pPr>
        <w:pStyle w:val="ListParagraph"/>
        <w:numPr>
          <w:ilvl w:val="0"/>
          <w:numId w:val="1"/>
        </w:numPr>
        <w:rPr>
          <w:rFonts w:ascii="Tahoma" w:hAnsi="Tahoma" w:cs="Tahoma"/>
          <w:bCs/>
          <w:sz w:val="20"/>
          <w:szCs w:val="20"/>
          <w:lang w:val="sr-Cyrl-CS"/>
        </w:rPr>
      </w:pPr>
      <w:r w:rsidRPr="00D62A26">
        <w:rPr>
          <w:rFonts w:ascii="Tahoma" w:hAnsi="Tahoma" w:cs="Tahoma"/>
          <w:bCs/>
          <w:sz w:val="20"/>
          <w:szCs w:val="20"/>
          <w:lang w:val="sr-Cyrl-CS"/>
        </w:rPr>
        <w:t xml:space="preserve">-   самостално </w:t>
      </w:r>
      <w:r w:rsidRPr="00D62A26">
        <w:rPr>
          <w:rFonts w:ascii="Tahoma" w:hAnsi="Tahoma" w:cs="Tahoma"/>
          <w:sz w:val="20"/>
          <w:szCs w:val="20"/>
          <w:lang w:val="ru-RU"/>
        </w:rPr>
        <w:t>наведе, анализира, логичкиповезује, закључује  и класификује  и објасни</w:t>
      </w:r>
      <w:r w:rsidRPr="00D62A26">
        <w:rPr>
          <w:rFonts w:ascii="Tahoma" w:hAnsi="Tahoma" w:cs="Tahoma"/>
          <w:bCs/>
          <w:sz w:val="20"/>
          <w:szCs w:val="20"/>
          <w:lang w:val="sr-Cyrl-CS"/>
        </w:rPr>
        <w:t>дужину трајања гравидитета код појединих врста животиња</w:t>
      </w:r>
      <w:r w:rsidRPr="00D62A26">
        <w:rPr>
          <w:rFonts w:ascii="Tahoma" w:hAnsi="Tahoma" w:cs="Tahoma"/>
          <w:bCs/>
          <w:sz w:val="20"/>
          <w:szCs w:val="20"/>
          <w:lang w:val="ru-RU"/>
        </w:rPr>
        <w:t>;</w:t>
      </w:r>
    </w:p>
    <w:p w:rsidR="00D62A26" w:rsidRPr="00D62A26" w:rsidRDefault="00D62A26" w:rsidP="00D62A26">
      <w:pPr>
        <w:pStyle w:val="ListParagraph"/>
        <w:numPr>
          <w:ilvl w:val="0"/>
          <w:numId w:val="1"/>
        </w:numPr>
        <w:rPr>
          <w:rFonts w:ascii="Tahoma" w:hAnsi="Tahoma" w:cs="Tahoma"/>
          <w:bCs/>
          <w:sz w:val="20"/>
          <w:szCs w:val="20"/>
          <w:lang w:val="sr-Cyrl-CS"/>
        </w:rPr>
      </w:pPr>
      <w:r w:rsidRPr="00D62A26">
        <w:rPr>
          <w:rFonts w:ascii="Tahoma" w:hAnsi="Tahoma" w:cs="Tahoma"/>
          <w:bCs/>
          <w:sz w:val="20"/>
          <w:szCs w:val="20"/>
          <w:lang w:val="sr-Cyrl-CS"/>
        </w:rPr>
        <w:t xml:space="preserve">-   самостално </w:t>
      </w:r>
      <w:r w:rsidRPr="00D62A26">
        <w:rPr>
          <w:rFonts w:ascii="Tahoma" w:hAnsi="Tahoma" w:cs="Tahoma"/>
          <w:sz w:val="20"/>
          <w:szCs w:val="20"/>
          <w:lang w:val="ru-RU"/>
        </w:rPr>
        <w:t xml:space="preserve">наведе, анализира, логичкиповезује, закључује  и класификује и </w:t>
      </w:r>
      <w:r w:rsidRPr="00D62A26">
        <w:rPr>
          <w:rFonts w:ascii="Tahoma" w:hAnsi="Tahoma" w:cs="Tahoma"/>
          <w:bCs/>
          <w:sz w:val="20"/>
          <w:szCs w:val="20"/>
          <w:lang w:val="sr-Cyrl-CS"/>
        </w:rPr>
        <w:t>опише блиске знаке порођаја и порођајне фазе</w:t>
      </w:r>
      <w:r w:rsidRPr="00D62A26">
        <w:rPr>
          <w:rFonts w:ascii="Tahoma" w:hAnsi="Tahoma" w:cs="Tahoma"/>
          <w:bCs/>
          <w:sz w:val="20"/>
          <w:szCs w:val="20"/>
          <w:lang w:val="ru-RU"/>
        </w:rPr>
        <w:t>;</w:t>
      </w:r>
    </w:p>
    <w:p w:rsidR="00D62A26" w:rsidRPr="00D62A26" w:rsidRDefault="00D62A26" w:rsidP="00D62A26">
      <w:pPr>
        <w:pStyle w:val="ListParagraph"/>
        <w:numPr>
          <w:ilvl w:val="0"/>
          <w:numId w:val="1"/>
        </w:numPr>
        <w:rPr>
          <w:rFonts w:ascii="Tahoma" w:hAnsi="Tahoma" w:cs="Tahoma"/>
          <w:bCs/>
          <w:sz w:val="20"/>
          <w:szCs w:val="20"/>
          <w:lang w:val="sr-Cyrl-CS"/>
        </w:rPr>
      </w:pPr>
      <w:r w:rsidRPr="00D62A26">
        <w:rPr>
          <w:rFonts w:ascii="Tahoma" w:hAnsi="Tahoma" w:cs="Tahoma"/>
          <w:bCs/>
          <w:sz w:val="20"/>
          <w:szCs w:val="20"/>
          <w:lang w:val="sr-Cyrl-CS"/>
        </w:rPr>
        <w:t>-   самостално</w:t>
      </w:r>
      <w:r w:rsidRPr="00D62A26">
        <w:rPr>
          <w:rFonts w:ascii="Tahoma" w:hAnsi="Tahoma" w:cs="Tahoma"/>
          <w:sz w:val="20"/>
          <w:szCs w:val="20"/>
          <w:lang w:val="ru-RU"/>
        </w:rPr>
        <w:t>наведе, анализира, логичкиповезује, закључује  и класификује</w:t>
      </w:r>
      <w:r w:rsidRPr="00D62A26">
        <w:rPr>
          <w:rFonts w:ascii="Tahoma" w:hAnsi="Tahoma" w:cs="Tahoma"/>
          <w:bCs/>
          <w:sz w:val="20"/>
          <w:szCs w:val="20"/>
          <w:lang w:val="sr-Cyrl-CS"/>
        </w:rPr>
        <w:t xml:space="preserve"> карактеристике пуерперијума</w:t>
      </w:r>
      <w:r w:rsidRPr="00D62A26">
        <w:rPr>
          <w:rFonts w:ascii="Tahoma" w:hAnsi="Tahoma" w:cs="Tahoma"/>
          <w:bCs/>
          <w:sz w:val="20"/>
          <w:szCs w:val="20"/>
          <w:lang w:val="ru-RU"/>
        </w:rPr>
        <w:t>;</w:t>
      </w:r>
    </w:p>
    <w:p w:rsidR="00D62A26" w:rsidRPr="00D62A26" w:rsidRDefault="00D62A26" w:rsidP="00D62A26">
      <w:pPr>
        <w:pStyle w:val="ListParagraph"/>
        <w:numPr>
          <w:ilvl w:val="0"/>
          <w:numId w:val="1"/>
        </w:numPr>
        <w:rPr>
          <w:rFonts w:ascii="Tahoma" w:hAnsi="Tahoma" w:cs="Tahoma"/>
          <w:bCs/>
          <w:sz w:val="20"/>
          <w:szCs w:val="20"/>
          <w:lang w:val="sr-Cyrl-CS"/>
        </w:rPr>
      </w:pPr>
      <w:r w:rsidRPr="00D62A26">
        <w:rPr>
          <w:rFonts w:ascii="Tahoma" w:hAnsi="Tahoma" w:cs="Tahoma"/>
          <w:bCs/>
          <w:sz w:val="20"/>
          <w:szCs w:val="20"/>
          <w:lang w:val="sr-Cyrl-CS"/>
        </w:rPr>
        <w:t xml:space="preserve">-   самостално </w:t>
      </w:r>
      <w:r w:rsidRPr="00D62A26">
        <w:rPr>
          <w:rFonts w:ascii="Tahoma" w:hAnsi="Tahoma" w:cs="Tahoma"/>
          <w:sz w:val="20"/>
          <w:szCs w:val="20"/>
          <w:lang w:val="ru-RU"/>
        </w:rPr>
        <w:t>наведе, анализира, логичкиповезује, закључује  и класификује</w:t>
      </w:r>
      <w:r w:rsidRPr="00D62A26">
        <w:rPr>
          <w:rFonts w:ascii="Tahoma" w:hAnsi="Tahoma" w:cs="Tahoma"/>
          <w:bCs/>
          <w:sz w:val="20"/>
          <w:szCs w:val="20"/>
          <w:lang w:val="sr-Cyrl-CS"/>
        </w:rPr>
        <w:t>узроке побачаја</w:t>
      </w:r>
      <w:r w:rsidRPr="00D62A26">
        <w:rPr>
          <w:rFonts w:ascii="Tahoma" w:hAnsi="Tahoma" w:cs="Tahoma"/>
          <w:bCs/>
          <w:sz w:val="20"/>
          <w:szCs w:val="20"/>
          <w:lang w:val="ru-RU"/>
        </w:rPr>
        <w:t>;</w:t>
      </w:r>
    </w:p>
    <w:p w:rsidR="00D62A26" w:rsidRPr="00D62A26" w:rsidRDefault="00D62A26" w:rsidP="00D62A26">
      <w:pPr>
        <w:pStyle w:val="ListParagraph"/>
        <w:numPr>
          <w:ilvl w:val="0"/>
          <w:numId w:val="1"/>
        </w:numPr>
        <w:rPr>
          <w:rFonts w:ascii="Tahoma" w:hAnsi="Tahoma" w:cs="Tahoma"/>
          <w:bCs/>
          <w:sz w:val="20"/>
          <w:szCs w:val="20"/>
          <w:lang w:val="sr-Cyrl-CS"/>
        </w:rPr>
      </w:pPr>
      <w:r w:rsidRPr="00D62A26">
        <w:rPr>
          <w:rFonts w:ascii="Tahoma" w:hAnsi="Tahoma" w:cs="Tahoma"/>
          <w:bCs/>
          <w:sz w:val="20"/>
          <w:szCs w:val="20"/>
          <w:lang w:val="sr-Cyrl-CS"/>
        </w:rPr>
        <w:t>-   самостално</w:t>
      </w:r>
      <w:r w:rsidRPr="00D62A26">
        <w:rPr>
          <w:rFonts w:ascii="Tahoma" w:hAnsi="Tahoma" w:cs="Tahoma"/>
          <w:sz w:val="20"/>
          <w:szCs w:val="20"/>
          <w:lang w:val="ru-RU"/>
        </w:rPr>
        <w:t>наведе, анализира, логичкиповезује, закључује  и класификује и опише</w:t>
      </w:r>
      <w:r w:rsidRPr="00D62A26">
        <w:rPr>
          <w:rFonts w:ascii="Tahoma" w:hAnsi="Tahoma" w:cs="Tahoma"/>
          <w:bCs/>
          <w:sz w:val="20"/>
          <w:szCs w:val="20"/>
          <w:lang w:val="sr-Cyrl-CS"/>
        </w:rPr>
        <w:t xml:space="preserve"> узроке отежаног порођаја  који потичу од мајке, плода и плодових овоја</w:t>
      </w:r>
      <w:r w:rsidRPr="00D62A26">
        <w:rPr>
          <w:rFonts w:ascii="Tahoma" w:hAnsi="Tahoma" w:cs="Tahoma"/>
          <w:bCs/>
          <w:sz w:val="20"/>
          <w:szCs w:val="20"/>
          <w:lang w:val="ru-RU"/>
        </w:rPr>
        <w:t>;</w:t>
      </w:r>
    </w:p>
    <w:p w:rsidR="00D62A26" w:rsidRPr="00D62A26" w:rsidRDefault="00D62A26" w:rsidP="00D62A26">
      <w:pPr>
        <w:pStyle w:val="ListParagraph"/>
        <w:numPr>
          <w:ilvl w:val="0"/>
          <w:numId w:val="1"/>
        </w:numPr>
        <w:rPr>
          <w:rFonts w:ascii="Tahoma" w:hAnsi="Tahoma" w:cs="Tahoma"/>
          <w:bCs/>
          <w:sz w:val="20"/>
          <w:szCs w:val="20"/>
          <w:lang w:val="sr-Cyrl-CS"/>
        </w:rPr>
      </w:pPr>
      <w:r w:rsidRPr="00D62A26">
        <w:rPr>
          <w:rFonts w:ascii="Tahoma" w:hAnsi="Tahoma" w:cs="Tahoma"/>
          <w:bCs/>
          <w:sz w:val="20"/>
          <w:szCs w:val="20"/>
          <w:lang w:val="sr-Cyrl-CS"/>
        </w:rPr>
        <w:t xml:space="preserve">-   самостално </w:t>
      </w:r>
      <w:r w:rsidRPr="00D62A26">
        <w:rPr>
          <w:rFonts w:ascii="Tahoma" w:hAnsi="Tahoma" w:cs="Tahoma"/>
          <w:sz w:val="20"/>
          <w:szCs w:val="20"/>
          <w:lang w:val="ru-RU"/>
        </w:rPr>
        <w:t xml:space="preserve">наведе, анализира, логичкиповезује, закључује  и класификује и </w:t>
      </w:r>
      <w:r w:rsidRPr="00D62A26">
        <w:rPr>
          <w:rFonts w:ascii="Tahoma" w:hAnsi="Tahoma" w:cs="Tahoma"/>
          <w:bCs/>
          <w:sz w:val="20"/>
          <w:szCs w:val="20"/>
          <w:lang w:val="sr-Cyrl-CS"/>
        </w:rPr>
        <w:t>идентификује знаке заостале постељице;</w:t>
      </w:r>
    </w:p>
    <w:p w:rsidR="00D62A26" w:rsidRPr="00D62A26" w:rsidRDefault="00D62A26" w:rsidP="00D62A26">
      <w:pPr>
        <w:pStyle w:val="ListParagraph"/>
        <w:numPr>
          <w:ilvl w:val="0"/>
          <w:numId w:val="1"/>
        </w:numPr>
        <w:rPr>
          <w:rFonts w:ascii="Tahoma" w:hAnsi="Tahoma" w:cs="Tahoma"/>
          <w:bCs/>
          <w:sz w:val="20"/>
          <w:szCs w:val="20"/>
          <w:lang w:val="sr-Cyrl-CS"/>
        </w:rPr>
      </w:pPr>
      <w:r w:rsidRPr="00D62A26">
        <w:rPr>
          <w:rFonts w:ascii="Tahoma" w:hAnsi="Tahoma" w:cs="Tahoma"/>
          <w:bCs/>
          <w:sz w:val="20"/>
          <w:szCs w:val="20"/>
          <w:lang w:val="sr-Cyrl-CS"/>
        </w:rPr>
        <w:t xml:space="preserve">-   поседује богат речник,  </w:t>
      </w:r>
      <w:proofErr w:type="spellStart"/>
      <w:r w:rsidRPr="00D62A26">
        <w:rPr>
          <w:rFonts w:ascii="Tahoma" w:hAnsi="Tahoma" w:cs="Tahoma"/>
          <w:sz w:val="20"/>
          <w:szCs w:val="20"/>
        </w:rPr>
        <w:t>изражавасенаразличитеначине</w:t>
      </w:r>
      <w:proofErr w:type="spellEnd"/>
      <w:r w:rsidRPr="00D62A26">
        <w:rPr>
          <w:rFonts w:ascii="Tahoma" w:hAnsi="Tahoma" w:cs="Tahoma"/>
          <w:sz w:val="20"/>
          <w:szCs w:val="20"/>
        </w:rPr>
        <w:t xml:space="preserve"> (</w:t>
      </w:r>
      <w:proofErr w:type="spellStart"/>
      <w:r w:rsidRPr="00D62A26">
        <w:rPr>
          <w:rFonts w:ascii="Tahoma" w:hAnsi="Tahoma" w:cs="Tahoma"/>
          <w:sz w:val="20"/>
          <w:szCs w:val="20"/>
        </w:rPr>
        <w:t>усмено</w:t>
      </w:r>
      <w:proofErr w:type="spellEnd"/>
      <w:r w:rsidRPr="00D62A26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D62A26">
        <w:rPr>
          <w:rFonts w:ascii="Tahoma" w:hAnsi="Tahoma" w:cs="Tahoma"/>
          <w:sz w:val="20"/>
          <w:szCs w:val="20"/>
        </w:rPr>
        <w:t>писано</w:t>
      </w:r>
      <w:proofErr w:type="spellEnd"/>
      <w:r w:rsidRPr="00D62A26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D62A26">
        <w:rPr>
          <w:rFonts w:ascii="Tahoma" w:hAnsi="Tahoma" w:cs="Tahoma"/>
          <w:sz w:val="20"/>
          <w:szCs w:val="20"/>
        </w:rPr>
        <w:t>графички</w:t>
      </w:r>
      <w:proofErr w:type="spellEnd"/>
      <w:r w:rsidRPr="00D62A26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D62A26">
        <w:rPr>
          <w:rFonts w:ascii="Tahoma" w:hAnsi="Tahoma" w:cs="Tahoma"/>
          <w:sz w:val="20"/>
          <w:szCs w:val="20"/>
        </w:rPr>
        <w:t>практично</w:t>
      </w:r>
      <w:proofErr w:type="spellEnd"/>
      <w:r w:rsidRPr="00D62A26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D62A26">
        <w:rPr>
          <w:rFonts w:ascii="Tahoma" w:hAnsi="Tahoma" w:cs="Tahoma"/>
          <w:sz w:val="20"/>
          <w:szCs w:val="20"/>
        </w:rPr>
        <w:t>ликовно</w:t>
      </w:r>
      <w:proofErr w:type="spellEnd"/>
      <w:r w:rsidRPr="00D62A26">
        <w:rPr>
          <w:rFonts w:ascii="Tahoma" w:hAnsi="Tahoma" w:cs="Tahoma"/>
          <w:sz w:val="20"/>
          <w:szCs w:val="20"/>
        </w:rPr>
        <w:t xml:space="preserve"> и </w:t>
      </w:r>
      <w:proofErr w:type="spellStart"/>
      <w:r w:rsidRPr="00D62A26">
        <w:rPr>
          <w:rFonts w:ascii="Tahoma" w:hAnsi="Tahoma" w:cs="Tahoma"/>
          <w:sz w:val="20"/>
          <w:szCs w:val="20"/>
        </w:rPr>
        <w:t>др</w:t>
      </w:r>
      <w:proofErr w:type="spellEnd"/>
      <w:r w:rsidRPr="00D62A26">
        <w:rPr>
          <w:rFonts w:ascii="Tahoma" w:hAnsi="Tahoma" w:cs="Tahoma"/>
          <w:sz w:val="20"/>
          <w:szCs w:val="20"/>
        </w:rPr>
        <w:t xml:space="preserve">.), </w:t>
      </w:r>
      <w:proofErr w:type="spellStart"/>
      <w:r w:rsidRPr="00D62A26">
        <w:rPr>
          <w:rFonts w:ascii="Tahoma" w:hAnsi="Tahoma" w:cs="Tahoma"/>
          <w:sz w:val="20"/>
          <w:szCs w:val="20"/>
        </w:rPr>
        <w:t>укључујући</w:t>
      </w:r>
      <w:proofErr w:type="spellEnd"/>
      <w:r w:rsidRPr="00D62A26">
        <w:rPr>
          <w:rFonts w:ascii="Tahoma" w:hAnsi="Tahoma" w:cs="Tahoma"/>
          <w:sz w:val="20"/>
          <w:szCs w:val="20"/>
        </w:rPr>
        <w:t xml:space="preserve"> и </w:t>
      </w:r>
      <w:proofErr w:type="spellStart"/>
      <w:r w:rsidRPr="00D62A26">
        <w:rPr>
          <w:rFonts w:ascii="Tahoma" w:hAnsi="Tahoma" w:cs="Tahoma"/>
          <w:sz w:val="20"/>
          <w:szCs w:val="20"/>
        </w:rPr>
        <w:t>коришћењеинформационихтехнологија</w:t>
      </w:r>
      <w:proofErr w:type="spellEnd"/>
      <w:r w:rsidRPr="00D62A26">
        <w:rPr>
          <w:rFonts w:ascii="Tahoma" w:hAnsi="Tahoma" w:cs="Tahoma"/>
          <w:sz w:val="20"/>
          <w:szCs w:val="20"/>
        </w:rPr>
        <w:t xml:space="preserve"> и </w:t>
      </w:r>
      <w:proofErr w:type="spellStart"/>
      <w:r w:rsidRPr="00D62A26">
        <w:rPr>
          <w:rFonts w:ascii="Tahoma" w:hAnsi="Tahoma" w:cs="Tahoma"/>
          <w:sz w:val="20"/>
          <w:szCs w:val="20"/>
        </w:rPr>
        <w:t>прилагођавакомуникацију</w:t>
      </w:r>
      <w:proofErr w:type="spellEnd"/>
      <w:r w:rsidRPr="00D62A26">
        <w:rPr>
          <w:rFonts w:ascii="Tahoma" w:hAnsi="Tahoma" w:cs="Tahoma"/>
          <w:sz w:val="20"/>
          <w:szCs w:val="20"/>
        </w:rPr>
        <w:t xml:space="preserve"> и </w:t>
      </w:r>
      <w:proofErr w:type="spellStart"/>
      <w:r w:rsidRPr="00D62A26">
        <w:rPr>
          <w:rFonts w:ascii="Tahoma" w:hAnsi="Tahoma" w:cs="Tahoma"/>
          <w:sz w:val="20"/>
          <w:szCs w:val="20"/>
        </w:rPr>
        <w:t>начинпрезентацијеразличитимконтекстима</w:t>
      </w:r>
      <w:proofErr w:type="spellEnd"/>
      <w:r w:rsidRPr="00D62A26">
        <w:rPr>
          <w:rFonts w:ascii="Tahoma" w:hAnsi="Tahoma" w:cs="Tahoma"/>
          <w:sz w:val="20"/>
          <w:szCs w:val="20"/>
        </w:rPr>
        <w:t>;</w:t>
      </w:r>
    </w:p>
    <w:p w:rsidR="00D62A26" w:rsidRPr="00D62A26" w:rsidRDefault="00D62A26" w:rsidP="00D62A26">
      <w:pPr>
        <w:pStyle w:val="ListParagraph"/>
        <w:numPr>
          <w:ilvl w:val="0"/>
          <w:numId w:val="1"/>
        </w:numPr>
        <w:rPr>
          <w:rFonts w:ascii="Tahoma" w:hAnsi="Tahoma" w:cs="Tahoma"/>
          <w:bCs/>
          <w:sz w:val="20"/>
          <w:szCs w:val="20"/>
          <w:lang w:val="sr-Cyrl-CS"/>
        </w:rPr>
      </w:pPr>
      <w:r w:rsidRPr="00D62A26">
        <w:rPr>
          <w:rFonts w:ascii="Tahoma" w:hAnsi="Tahoma" w:cs="Tahoma"/>
          <w:bCs/>
          <w:sz w:val="20"/>
          <w:szCs w:val="20"/>
          <w:lang w:val="sr-Cyrl-CS"/>
        </w:rPr>
        <w:t xml:space="preserve"> -    испољава креативну активност на већини часова;</w:t>
      </w:r>
    </w:p>
    <w:p w:rsidR="00D62A26" w:rsidRPr="00D62A26" w:rsidRDefault="00D62A26" w:rsidP="00D62A26">
      <w:pPr>
        <w:pStyle w:val="ListParagraph"/>
        <w:numPr>
          <w:ilvl w:val="0"/>
          <w:numId w:val="1"/>
        </w:numPr>
        <w:rPr>
          <w:rFonts w:ascii="Tahoma" w:hAnsi="Tahoma" w:cs="Tahoma"/>
          <w:bCs/>
          <w:sz w:val="20"/>
          <w:szCs w:val="20"/>
          <w:lang w:val="sr-Cyrl-CS"/>
        </w:rPr>
      </w:pPr>
      <w:r w:rsidRPr="00D62A26">
        <w:rPr>
          <w:rFonts w:ascii="Tahoma" w:hAnsi="Tahoma" w:cs="Tahoma"/>
          <w:bCs/>
          <w:sz w:val="20"/>
          <w:szCs w:val="20"/>
          <w:lang w:val="sr-Cyrl-CS"/>
        </w:rPr>
        <w:t>-     показује интересовање и самокреативност за проширење стечених знања и додатно самообразовање;</w:t>
      </w:r>
    </w:p>
    <w:p w:rsidR="00D62A26" w:rsidRPr="00D62A26" w:rsidRDefault="00D62A26" w:rsidP="00D62A26">
      <w:pPr>
        <w:pStyle w:val="ListParagraph"/>
        <w:numPr>
          <w:ilvl w:val="0"/>
          <w:numId w:val="1"/>
        </w:numPr>
        <w:outlineLvl w:val="0"/>
        <w:rPr>
          <w:rFonts w:ascii="Tahoma" w:hAnsi="Tahoma" w:cs="Tahoma"/>
          <w:bCs/>
          <w:kern w:val="36"/>
          <w:sz w:val="20"/>
          <w:szCs w:val="20"/>
        </w:rPr>
      </w:pPr>
      <w:r w:rsidRPr="00D62A26">
        <w:rPr>
          <w:bCs/>
          <w:kern w:val="36"/>
        </w:rPr>
        <w:t xml:space="preserve">-    </w:t>
      </w:r>
      <w:proofErr w:type="spellStart"/>
      <w:r w:rsidRPr="00D62A26">
        <w:rPr>
          <w:rFonts w:ascii="Tahoma" w:hAnsi="Tahoma" w:cs="Tahoma"/>
          <w:bCs/>
          <w:kern w:val="36"/>
          <w:sz w:val="20"/>
          <w:szCs w:val="20"/>
        </w:rPr>
        <w:t>континуиранопоказујезаинтересованост</w:t>
      </w:r>
      <w:proofErr w:type="spellEnd"/>
      <w:r w:rsidRPr="00D62A26">
        <w:rPr>
          <w:rFonts w:ascii="Tahoma" w:hAnsi="Tahoma" w:cs="Tahoma"/>
          <w:bCs/>
          <w:kern w:val="36"/>
          <w:sz w:val="20"/>
          <w:szCs w:val="20"/>
        </w:rPr>
        <w:t xml:space="preserve"> и </w:t>
      </w:r>
      <w:proofErr w:type="spellStart"/>
      <w:r w:rsidRPr="00D62A26">
        <w:rPr>
          <w:rFonts w:ascii="Tahoma" w:hAnsi="Tahoma" w:cs="Tahoma"/>
          <w:bCs/>
          <w:kern w:val="36"/>
          <w:sz w:val="20"/>
          <w:szCs w:val="20"/>
        </w:rPr>
        <w:t>одговорностпремасопственомпроцесуучења</w:t>
      </w:r>
      <w:proofErr w:type="spellEnd"/>
      <w:r w:rsidRPr="00D62A26">
        <w:rPr>
          <w:rFonts w:ascii="Tahoma" w:hAnsi="Tahoma" w:cs="Tahoma"/>
          <w:bCs/>
          <w:kern w:val="36"/>
          <w:sz w:val="20"/>
          <w:szCs w:val="20"/>
        </w:rPr>
        <w:t xml:space="preserve">, </w:t>
      </w:r>
      <w:proofErr w:type="spellStart"/>
      <w:r w:rsidRPr="00D62A26">
        <w:rPr>
          <w:rFonts w:ascii="Tahoma" w:hAnsi="Tahoma" w:cs="Tahoma"/>
          <w:bCs/>
          <w:kern w:val="36"/>
          <w:sz w:val="20"/>
          <w:szCs w:val="20"/>
        </w:rPr>
        <w:t>уважавапрепорукезанапредовање</w:t>
      </w:r>
      <w:proofErr w:type="spellEnd"/>
      <w:r w:rsidRPr="00D62A26">
        <w:rPr>
          <w:rFonts w:ascii="Tahoma" w:hAnsi="Tahoma" w:cs="Tahoma"/>
          <w:bCs/>
          <w:kern w:val="36"/>
          <w:sz w:val="20"/>
          <w:szCs w:val="20"/>
        </w:rPr>
        <w:t xml:space="preserve"> и </w:t>
      </w:r>
      <w:proofErr w:type="spellStart"/>
      <w:r w:rsidRPr="00D62A26">
        <w:rPr>
          <w:rFonts w:ascii="Tahoma" w:hAnsi="Tahoma" w:cs="Tahoma"/>
          <w:bCs/>
          <w:kern w:val="36"/>
          <w:sz w:val="20"/>
          <w:szCs w:val="20"/>
        </w:rPr>
        <w:t>реализујеих</w:t>
      </w:r>
      <w:proofErr w:type="spellEnd"/>
      <w:r w:rsidRPr="00D62A26">
        <w:rPr>
          <w:rFonts w:ascii="Tahoma" w:hAnsi="Tahoma" w:cs="Tahoma"/>
          <w:bCs/>
          <w:kern w:val="36"/>
          <w:sz w:val="20"/>
          <w:szCs w:val="20"/>
        </w:rPr>
        <w:t>.</w:t>
      </w:r>
    </w:p>
    <w:p w:rsidR="00D62A26" w:rsidRDefault="00D62A26" w:rsidP="00D62A26">
      <w:pPr>
        <w:pStyle w:val="ListParagraph"/>
        <w:numPr>
          <w:ilvl w:val="0"/>
          <w:numId w:val="1"/>
        </w:numPr>
        <w:rPr>
          <w:rFonts w:ascii="Tahoma" w:hAnsi="Tahoma" w:cs="Tahoma"/>
          <w:sz w:val="20"/>
          <w:szCs w:val="20"/>
        </w:rPr>
      </w:pPr>
      <w:r w:rsidRPr="00D62A26">
        <w:rPr>
          <w:rFonts w:ascii="Tahoma" w:hAnsi="Tahoma" w:cs="Tahoma"/>
          <w:sz w:val="20"/>
          <w:szCs w:val="20"/>
        </w:rPr>
        <w:t xml:space="preserve">-  </w:t>
      </w:r>
      <w:proofErr w:type="spellStart"/>
      <w:r w:rsidRPr="00D62A26">
        <w:rPr>
          <w:rFonts w:ascii="Tahoma" w:hAnsi="Tahoma" w:cs="Tahoma"/>
          <w:sz w:val="20"/>
          <w:szCs w:val="20"/>
        </w:rPr>
        <w:t>је</w:t>
      </w:r>
      <w:proofErr w:type="spellEnd"/>
      <w:r w:rsidRPr="00D62A26">
        <w:rPr>
          <w:rFonts w:ascii="Tahoma" w:hAnsi="Tahoma" w:cs="Tahoma"/>
          <w:sz w:val="20"/>
          <w:szCs w:val="20"/>
        </w:rPr>
        <w:t xml:space="preserve"> у </w:t>
      </w:r>
      <w:proofErr w:type="spellStart"/>
      <w:r w:rsidRPr="00D62A26">
        <w:rPr>
          <w:rFonts w:ascii="Tahoma" w:hAnsi="Tahoma" w:cs="Tahoma"/>
          <w:sz w:val="20"/>
          <w:szCs w:val="20"/>
        </w:rPr>
        <w:t>целиниусвојиоосновназнања</w:t>
      </w:r>
      <w:proofErr w:type="spellEnd"/>
      <w:r w:rsidRPr="00D62A26">
        <w:rPr>
          <w:rFonts w:ascii="Tahoma" w:hAnsi="Tahoma" w:cs="Tahoma"/>
          <w:sz w:val="20"/>
          <w:szCs w:val="20"/>
        </w:rPr>
        <w:t xml:space="preserve">, и </w:t>
      </w:r>
      <w:proofErr w:type="spellStart"/>
      <w:r w:rsidRPr="00D62A26">
        <w:rPr>
          <w:rFonts w:ascii="Tahoma" w:hAnsi="Tahoma" w:cs="Tahoma"/>
          <w:sz w:val="20"/>
          <w:szCs w:val="20"/>
        </w:rPr>
        <w:t>усвојиовишеодполовинепроширениходноснопродубљенихзнања</w:t>
      </w:r>
      <w:proofErr w:type="spellEnd"/>
      <w:r w:rsidRPr="00D62A26">
        <w:rPr>
          <w:rFonts w:ascii="Tahoma" w:hAnsi="Tahoma" w:cs="Tahoma"/>
          <w:sz w:val="20"/>
          <w:szCs w:val="20"/>
        </w:rPr>
        <w:t xml:space="preserve">, а </w:t>
      </w:r>
      <w:proofErr w:type="spellStart"/>
      <w:r w:rsidRPr="00D62A26">
        <w:rPr>
          <w:rFonts w:ascii="Tahoma" w:hAnsi="Tahoma" w:cs="Tahoma"/>
          <w:sz w:val="20"/>
          <w:szCs w:val="20"/>
        </w:rPr>
        <w:t>премапрограмупредмета</w:t>
      </w:r>
      <w:proofErr w:type="spellEnd"/>
      <w:r w:rsidRPr="00D62A26">
        <w:rPr>
          <w:rFonts w:ascii="Tahoma" w:hAnsi="Tahoma" w:cs="Tahoma"/>
          <w:sz w:val="20"/>
          <w:szCs w:val="20"/>
        </w:rPr>
        <w:t>;</w:t>
      </w:r>
    </w:p>
    <w:p w:rsidR="00D62A26" w:rsidRDefault="00D62A26" w:rsidP="00D62A26">
      <w:pPr>
        <w:pStyle w:val="ListParagraph"/>
        <w:ind w:left="288"/>
        <w:rPr>
          <w:rFonts w:ascii="Tahoma" w:hAnsi="Tahoma" w:cs="Tahoma"/>
          <w:sz w:val="20"/>
          <w:szCs w:val="20"/>
        </w:rPr>
      </w:pPr>
    </w:p>
    <w:p w:rsidR="00D62A26" w:rsidRPr="00D62A26" w:rsidRDefault="00D62A26" w:rsidP="00D62A26">
      <w:pPr>
        <w:pStyle w:val="ListParagraph"/>
        <w:ind w:left="288"/>
        <w:rPr>
          <w:rFonts w:ascii="Tahoma" w:hAnsi="Tahoma" w:cs="Tahoma"/>
          <w:b/>
          <w:sz w:val="20"/>
          <w:szCs w:val="20"/>
          <w:lang/>
        </w:rPr>
      </w:pPr>
      <w:r>
        <w:rPr>
          <w:rFonts w:ascii="Tahoma" w:hAnsi="Tahoma" w:cs="Tahoma"/>
          <w:b/>
          <w:sz w:val="20"/>
          <w:szCs w:val="20"/>
          <w:lang/>
        </w:rPr>
        <w:t>Оцену врло добар (4) добија ученик који:</w:t>
      </w:r>
    </w:p>
    <w:p w:rsidR="00D62A26" w:rsidRPr="00D62A26" w:rsidRDefault="00D62A26" w:rsidP="00D62A26">
      <w:pPr>
        <w:pStyle w:val="ListParagraph"/>
        <w:numPr>
          <w:ilvl w:val="0"/>
          <w:numId w:val="1"/>
        </w:numPr>
        <w:rPr>
          <w:rFonts w:ascii="Tahoma" w:hAnsi="Tahoma" w:cs="Tahoma"/>
          <w:bCs/>
          <w:sz w:val="20"/>
          <w:szCs w:val="20"/>
          <w:lang w:val="sr-Cyrl-CS"/>
        </w:rPr>
      </w:pPr>
      <w:r w:rsidRPr="00D62A26">
        <w:rPr>
          <w:bCs/>
          <w:lang w:val="sr-Cyrl-CS"/>
        </w:rPr>
        <w:t xml:space="preserve">-  </w:t>
      </w:r>
      <w:r w:rsidRPr="00D62A26">
        <w:rPr>
          <w:rFonts w:ascii="Tahoma" w:hAnsi="Tahoma" w:cs="Tahoma"/>
          <w:bCs/>
          <w:sz w:val="20"/>
          <w:szCs w:val="20"/>
          <w:lang w:val="sr-Cyrl-CS"/>
        </w:rPr>
        <w:t xml:space="preserve"> самосталнонаведе симптоме и анлизира фазе полног циклуса</w:t>
      </w:r>
      <w:r w:rsidRPr="00D62A26">
        <w:rPr>
          <w:rFonts w:ascii="Tahoma" w:hAnsi="Tahoma" w:cs="Tahoma"/>
          <w:bCs/>
          <w:sz w:val="20"/>
          <w:szCs w:val="20"/>
          <w:lang w:val="ru-RU"/>
        </w:rPr>
        <w:t>;</w:t>
      </w:r>
    </w:p>
    <w:p w:rsidR="00D62A26" w:rsidRPr="00D62A26" w:rsidRDefault="00D62A26" w:rsidP="00D62A26">
      <w:pPr>
        <w:pStyle w:val="ListParagraph"/>
        <w:numPr>
          <w:ilvl w:val="0"/>
          <w:numId w:val="1"/>
        </w:numPr>
        <w:rPr>
          <w:rFonts w:ascii="Tahoma" w:hAnsi="Tahoma" w:cs="Tahoma"/>
          <w:bCs/>
          <w:sz w:val="20"/>
          <w:szCs w:val="20"/>
          <w:lang w:val="sr-Cyrl-CS"/>
        </w:rPr>
      </w:pPr>
      <w:r w:rsidRPr="00D62A26">
        <w:rPr>
          <w:rFonts w:ascii="Tahoma" w:hAnsi="Tahoma" w:cs="Tahoma"/>
          <w:bCs/>
          <w:sz w:val="20"/>
          <w:szCs w:val="20"/>
          <w:lang w:val="sr-Cyrl-CS"/>
        </w:rPr>
        <w:t>-   самостално опише припрему животиње за  ректални и вагинални преглед</w:t>
      </w:r>
      <w:r w:rsidRPr="00D62A26">
        <w:rPr>
          <w:rFonts w:ascii="Tahoma" w:hAnsi="Tahoma" w:cs="Tahoma"/>
          <w:bCs/>
          <w:sz w:val="20"/>
          <w:szCs w:val="20"/>
          <w:lang w:val="ru-RU"/>
        </w:rPr>
        <w:t>;</w:t>
      </w:r>
    </w:p>
    <w:p w:rsidR="00D62A26" w:rsidRPr="00D62A26" w:rsidRDefault="00D62A26" w:rsidP="00D62A26">
      <w:pPr>
        <w:pStyle w:val="ListParagraph"/>
        <w:numPr>
          <w:ilvl w:val="0"/>
          <w:numId w:val="1"/>
        </w:numPr>
        <w:rPr>
          <w:rFonts w:ascii="Tahoma" w:hAnsi="Tahoma" w:cs="Tahoma"/>
          <w:bCs/>
          <w:sz w:val="20"/>
          <w:szCs w:val="20"/>
          <w:lang w:val="sr-Cyrl-CS"/>
        </w:rPr>
      </w:pPr>
      <w:r w:rsidRPr="00D62A26">
        <w:rPr>
          <w:rFonts w:ascii="Tahoma" w:hAnsi="Tahoma" w:cs="Tahoma"/>
          <w:bCs/>
          <w:sz w:val="20"/>
          <w:szCs w:val="20"/>
          <w:lang w:val="sr-Cyrl-CS"/>
        </w:rPr>
        <w:t>-   наведе самостално дужину трајања гравидитета код појединих врста животиња</w:t>
      </w:r>
      <w:r w:rsidRPr="00D62A26">
        <w:rPr>
          <w:rFonts w:ascii="Tahoma" w:hAnsi="Tahoma" w:cs="Tahoma"/>
          <w:bCs/>
          <w:sz w:val="20"/>
          <w:szCs w:val="20"/>
          <w:lang w:val="ru-RU"/>
        </w:rPr>
        <w:t>;</w:t>
      </w:r>
    </w:p>
    <w:p w:rsidR="00D62A26" w:rsidRPr="00D62A26" w:rsidRDefault="00D62A26" w:rsidP="00D62A26">
      <w:pPr>
        <w:pStyle w:val="ListParagraph"/>
        <w:numPr>
          <w:ilvl w:val="0"/>
          <w:numId w:val="1"/>
        </w:numPr>
        <w:rPr>
          <w:rFonts w:ascii="Tahoma" w:hAnsi="Tahoma" w:cs="Tahoma"/>
          <w:bCs/>
          <w:sz w:val="20"/>
          <w:szCs w:val="20"/>
          <w:lang w:val="sr-Cyrl-CS"/>
        </w:rPr>
      </w:pPr>
      <w:r w:rsidRPr="00D62A26">
        <w:rPr>
          <w:rFonts w:ascii="Tahoma" w:hAnsi="Tahoma" w:cs="Tahoma"/>
          <w:bCs/>
          <w:sz w:val="20"/>
          <w:szCs w:val="20"/>
          <w:lang w:val="sr-Cyrl-CS"/>
        </w:rPr>
        <w:t>-   самостално опише блиске знаке порођаја и порођајне фазе</w:t>
      </w:r>
      <w:r w:rsidRPr="00D62A26">
        <w:rPr>
          <w:rFonts w:ascii="Tahoma" w:hAnsi="Tahoma" w:cs="Tahoma"/>
          <w:bCs/>
          <w:sz w:val="20"/>
          <w:szCs w:val="20"/>
          <w:lang w:val="ru-RU"/>
        </w:rPr>
        <w:t>;</w:t>
      </w:r>
    </w:p>
    <w:p w:rsidR="00D62A26" w:rsidRPr="00D62A26" w:rsidRDefault="00D62A26" w:rsidP="00D62A26">
      <w:pPr>
        <w:pStyle w:val="ListParagraph"/>
        <w:numPr>
          <w:ilvl w:val="0"/>
          <w:numId w:val="1"/>
        </w:numPr>
        <w:rPr>
          <w:rFonts w:ascii="Tahoma" w:hAnsi="Tahoma" w:cs="Tahoma"/>
          <w:bCs/>
          <w:sz w:val="20"/>
          <w:szCs w:val="20"/>
          <w:lang w:val="sr-Cyrl-CS"/>
        </w:rPr>
      </w:pPr>
      <w:r w:rsidRPr="00D62A26">
        <w:rPr>
          <w:rFonts w:ascii="Tahoma" w:hAnsi="Tahoma" w:cs="Tahoma"/>
          <w:bCs/>
          <w:sz w:val="20"/>
          <w:szCs w:val="20"/>
          <w:lang w:val="sr-Cyrl-CS"/>
        </w:rPr>
        <w:t>-   наведе самостално карактеристике пуерперијума</w:t>
      </w:r>
      <w:r w:rsidRPr="00D62A26">
        <w:rPr>
          <w:rFonts w:ascii="Tahoma" w:hAnsi="Tahoma" w:cs="Tahoma"/>
          <w:bCs/>
          <w:sz w:val="20"/>
          <w:szCs w:val="20"/>
          <w:lang w:val="ru-RU"/>
        </w:rPr>
        <w:t>;</w:t>
      </w:r>
    </w:p>
    <w:p w:rsidR="00D62A26" w:rsidRPr="00D62A26" w:rsidRDefault="00D62A26" w:rsidP="00D62A26">
      <w:pPr>
        <w:pStyle w:val="ListParagraph"/>
        <w:numPr>
          <w:ilvl w:val="0"/>
          <w:numId w:val="1"/>
        </w:numPr>
        <w:rPr>
          <w:rFonts w:ascii="Tahoma" w:hAnsi="Tahoma" w:cs="Tahoma"/>
          <w:bCs/>
          <w:sz w:val="20"/>
          <w:szCs w:val="20"/>
          <w:lang w:val="sr-Cyrl-CS"/>
        </w:rPr>
      </w:pPr>
      <w:r w:rsidRPr="00D62A26">
        <w:rPr>
          <w:rFonts w:ascii="Tahoma" w:hAnsi="Tahoma" w:cs="Tahoma"/>
          <w:bCs/>
          <w:sz w:val="20"/>
          <w:szCs w:val="20"/>
          <w:lang w:val="sr-Cyrl-CS"/>
        </w:rPr>
        <w:t>-   наведе самостално узроке побачаја</w:t>
      </w:r>
      <w:r w:rsidRPr="00D62A26">
        <w:rPr>
          <w:rFonts w:ascii="Tahoma" w:hAnsi="Tahoma" w:cs="Tahoma"/>
          <w:bCs/>
          <w:sz w:val="20"/>
          <w:szCs w:val="20"/>
          <w:lang w:val="ru-RU"/>
        </w:rPr>
        <w:t>;</w:t>
      </w:r>
    </w:p>
    <w:p w:rsidR="00D62A26" w:rsidRPr="00D62A26" w:rsidRDefault="00D62A26" w:rsidP="00D62A26">
      <w:pPr>
        <w:pStyle w:val="ListParagraph"/>
        <w:numPr>
          <w:ilvl w:val="0"/>
          <w:numId w:val="1"/>
        </w:numPr>
        <w:rPr>
          <w:rFonts w:ascii="Tahoma" w:hAnsi="Tahoma" w:cs="Tahoma"/>
          <w:bCs/>
          <w:sz w:val="20"/>
          <w:szCs w:val="20"/>
          <w:lang w:val="sr-Cyrl-CS"/>
        </w:rPr>
      </w:pPr>
      <w:r w:rsidRPr="00D62A26">
        <w:rPr>
          <w:rFonts w:ascii="Tahoma" w:hAnsi="Tahoma" w:cs="Tahoma"/>
          <w:bCs/>
          <w:sz w:val="20"/>
          <w:szCs w:val="20"/>
          <w:lang w:val="sr-Cyrl-CS"/>
        </w:rPr>
        <w:t>-   опише самостално узроке отежаног порођаја  који потичу од мајке, плода и плодових овоја</w:t>
      </w:r>
      <w:r w:rsidRPr="00D62A26">
        <w:rPr>
          <w:rFonts w:ascii="Tahoma" w:hAnsi="Tahoma" w:cs="Tahoma"/>
          <w:bCs/>
          <w:sz w:val="20"/>
          <w:szCs w:val="20"/>
          <w:lang w:val="ru-RU"/>
        </w:rPr>
        <w:t>;</w:t>
      </w:r>
    </w:p>
    <w:p w:rsidR="00D62A26" w:rsidRPr="00D62A26" w:rsidRDefault="00D62A26" w:rsidP="00D62A26">
      <w:pPr>
        <w:pStyle w:val="ListParagraph"/>
        <w:numPr>
          <w:ilvl w:val="0"/>
          <w:numId w:val="1"/>
        </w:numPr>
        <w:rPr>
          <w:rFonts w:ascii="Tahoma" w:hAnsi="Tahoma" w:cs="Tahoma"/>
          <w:bCs/>
          <w:sz w:val="20"/>
          <w:szCs w:val="20"/>
          <w:lang w:val="sr-Cyrl-CS"/>
        </w:rPr>
      </w:pPr>
      <w:r w:rsidRPr="00D62A26">
        <w:rPr>
          <w:rFonts w:ascii="Tahoma" w:hAnsi="Tahoma" w:cs="Tahoma"/>
          <w:bCs/>
          <w:sz w:val="20"/>
          <w:szCs w:val="20"/>
          <w:lang w:val="sr-Cyrl-CS"/>
        </w:rPr>
        <w:t>-   идентификује самостално знаке заостале постељице;</w:t>
      </w:r>
    </w:p>
    <w:p w:rsidR="00D62A26" w:rsidRPr="00D62A26" w:rsidRDefault="00D62A26" w:rsidP="00D62A26">
      <w:pPr>
        <w:pStyle w:val="ListParagraph"/>
        <w:numPr>
          <w:ilvl w:val="0"/>
          <w:numId w:val="1"/>
        </w:numPr>
        <w:rPr>
          <w:rFonts w:ascii="Tahoma" w:hAnsi="Tahoma" w:cs="Tahoma"/>
          <w:sz w:val="20"/>
          <w:szCs w:val="20"/>
          <w:lang w:val="sr-Cyrl-CS"/>
        </w:rPr>
      </w:pPr>
      <w:r w:rsidRPr="00D62A26">
        <w:rPr>
          <w:rFonts w:ascii="Tahoma" w:hAnsi="Tahoma" w:cs="Tahoma"/>
          <w:bCs/>
          <w:sz w:val="20"/>
          <w:szCs w:val="20"/>
          <w:lang w:val="sr-Cyrl-CS"/>
        </w:rPr>
        <w:t xml:space="preserve">-   </w:t>
      </w:r>
      <w:r w:rsidRPr="00D62A26">
        <w:rPr>
          <w:rFonts w:ascii="Tahoma" w:hAnsi="Tahoma" w:cs="Tahoma"/>
          <w:sz w:val="20"/>
          <w:szCs w:val="20"/>
          <w:lang w:val="sr-Cyrl-CS"/>
        </w:rPr>
        <w:t>испољава интересовање и упорност у савлађивању садржаја предвиђених наставним планом;</w:t>
      </w:r>
    </w:p>
    <w:p w:rsidR="00D62A26" w:rsidRPr="00D62A26" w:rsidRDefault="00D62A26" w:rsidP="00D62A26">
      <w:pPr>
        <w:pStyle w:val="ListParagraph"/>
        <w:numPr>
          <w:ilvl w:val="0"/>
          <w:numId w:val="1"/>
        </w:numPr>
        <w:rPr>
          <w:rFonts w:ascii="Tahoma" w:hAnsi="Tahoma" w:cs="Tahoma"/>
          <w:bCs/>
          <w:sz w:val="20"/>
          <w:szCs w:val="20"/>
          <w:lang w:val="sr-Cyrl-CS"/>
        </w:rPr>
      </w:pPr>
      <w:r w:rsidRPr="00D62A26">
        <w:rPr>
          <w:rFonts w:ascii="Tahoma" w:hAnsi="Tahoma" w:cs="Tahoma"/>
          <w:sz w:val="20"/>
          <w:szCs w:val="20"/>
          <w:lang w:val="sr-Cyrl-CS"/>
        </w:rPr>
        <w:t>-   има богат речник,</w:t>
      </w:r>
      <w:proofErr w:type="spellStart"/>
      <w:r w:rsidRPr="00D62A26">
        <w:rPr>
          <w:rFonts w:ascii="Tahoma" w:hAnsi="Tahoma" w:cs="Tahoma"/>
          <w:sz w:val="20"/>
          <w:szCs w:val="20"/>
        </w:rPr>
        <w:t>изражавасенаразличитеначине</w:t>
      </w:r>
      <w:proofErr w:type="spellEnd"/>
      <w:r w:rsidRPr="00D62A26">
        <w:rPr>
          <w:rFonts w:ascii="Tahoma" w:hAnsi="Tahoma" w:cs="Tahoma"/>
          <w:sz w:val="20"/>
          <w:szCs w:val="20"/>
        </w:rPr>
        <w:t xml:space="preserve"> (</w:t>
      </w:r>
      <w:proofErr w:type="spellStart"/>
      <w:r w:rsidRPr="00D62A26">
        <w:rPr>
          <w:rFonts w:ascii="Tahoma" w:hAnsi="Tahoma" w:cs="Tahoma"/>
          <w:sz w:val="20"/>
          <w:szCs w:val="20"/>
        </w:rPr>
        <w:t>усмено</w:t>
      </w:r>
      <w:proofErr w:type="spellEnd"/>
      <w:r w:rsidRPr="00D62A26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D62A26">
        <w:rPr>
          <w:rFonts w:ascii="Tahoma" w:hAnsi="Tahoma" w:cs="Tahoma"/>
          <w:sz w:val="20"/>
          <w:szCs w:val="20"/>
        </w:rPr>
        <w:t>писано</w:t>
      </w:r>
      <w:proofErr w:type="spellEnd"/>
      <w:r w:rsidRPr="00D62A26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D62A26">
        <w:rPr>
          <w:rFonts w:ascii="Tahoma" w:hAnsi="Tahoma" w:cs="Tahoma"/>
          <w:sz w:val="20"/>
          <w:szCs w:val="20"/>
        </w:rPr>
        <w:t>графички</w:t>
      </w:r>
      <w:proofErr w:type="spellEnd"/>
      <w:r w:rsidRPr="00D62A26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D62A26">
        <w:rPr>
          <w:rFonts w:ascii="Tahoma" w:hAnsi="Tahoma" w:cs="Tahoma"/>
          <w:sz w:val="20"/>
          <w:szCs w:val="20"/>
        </w:rPr>
        <w:t>практично</w:t>
      </w:r>
      <w:proofErr w:type="spellEnd"/>
      <w:r w:rsidRPr="00D62A26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D62A26">
        <w:rPr>
          <w:rFonts w:ascii="Tahoma" w:hAnsi="Tahoma" w:cs="Tahoma"/>
          <w:sz w:val="20"/>
          <w:szCs w:val="20"/>
        </w:rPr>
        <w:t>ликовно</w:t>
      </w:r>
      <w:proofErr w:type="spellEnd"/>
      <w:r w:rsidRPr="00D62A26">
        <w:rPr>
          <w:rFonts w:ascii="Tahoma" w:hAnsi="Tahoma" w:cs="Tahoma"/>
          <w:sz w:val="20"/>
          <w:szCs w:val="20"/>
        </w:rPr>
        <w:t xml:space="preserve"> и </w:t>
      </w:r>
      <w:proofErr w:type="spellStart"/>
      <w:r w:rsidRPr="00D62A26">
        <w:rPr>
          <w:rFonts w:ascii="Tahoma" w:hAnsi="Tahoma" w:cs="Tahoma"/>
          <w:sz w:val="20"/>
          <w:szCs w:val="20"/>
        </w:rPr>
        <w:t>др</w:t>
      </w:r>
      <w:proofErr w:type="spellEnd"/>
      <w:r w:rsidRPr="00D62A26">
        <w:rPr>
          <w:rFonts w:ascii="Tahoma" w:hAnsi="Tahoma" w:cs="Tahoma"/>
          <w:sz w:val="20"/>
          <w:szCs w:val="20"/>
        </w:rPr>
        <w:t xml:space="preserve">.), </w:t>
      </w:r>
      <w:proofErr w:type="spellStart"/>
      <w:r w:rsidRPr="00D62A26">
        <w:rPr>
          <w:rFonts w:ascii="Tahoma" w:hAnsi="Tahoma" w:cs="Tahoma"/>
          <w:sz w:val="20"/>
          <w:szCs w:val="20"/>
        </w:rPr>
        <w:t>укључујући</w:t>
      </w:r>
      <w:proofErr w:type="spellEnd"/>
      <w:r w:rsidRPr="00D62A26">
        <w:rPr>
          <w:rFonts w:ascii="Tahoma" w:hAnsi="Tahoma" w:cs="Tahoma"/>
          <w:sz w:val="20"/>
          <w:szCs w:val="20"/>
        </w:rPr>
        <w:t xml:space="preserve"> и </w:t>
      </w:r>
      <w:proofErr w:type="spellStart"/>
      <w:r w:rsidRPr="00D62A26">
        <w:rPr>
          <w:rFonts w:ascii="Tahoma" w:hAnsi="Tahoma" w:cs="Tahoma"/>
          <w:sz w:val="20"/>
          <w:szCs w:val="20"/>
        </w:rPr>
        <w:t>коришћењеинформационихтехнологија</w:t>
      </w:r>
      <w:proofErr w:type="spellEnd"/>
      <w:r w:rsidRPr="00D62A26">
        <w:rPr>
          <w:rFonts w:ascii="Tahoma" w:hAnsi="Tahoma" w:cs="Tahoma"/>
          <w:sz w:val="20"/>
          <w:szCs w:val="20"/>
        </w:rPr>
        <w:t xml:space="preserve"> и </w:t>
      </w:r>
      <w:proofErr w:type="spellStart"/>
      <w:r w:rsidRPr="00D62A26">
        <w:rPr>
          <w:rFonts w:ascii="Tahoma" w:hAnsi="Tahoma" w:cs="Tahoma"/>
          <w:sz w:val="20"/>
          <w:szCs w:val="20"/>
        </w:rPr>
        <w:t>прилагођавакомуникацијузадатимконтекстима</w:t>
      </w:r>
      <w:proofErr w:type="spellEnd"/>
      <w:r w:rsidRPr="00D62A26">
        <w:rPr>
          <w:rFonts w:ascii="Tahoma" w:hAnsi="Tahoma" w:cs="Tahoma"/>
          <w:sz w:val="20"/>
          <w:szCs w:val="20"/>
        </w:rPr>
        <w:t>;</w:t>
      </w:r>
    </w:p>
    <w:p w:rsidR="00D62A26" w:rsidRPr="00D62A26" w:rsidRDefault="00D62A26" w:rsidP="00D62A26">
      <w:pPr>
        <w:pStyle w:val="ListParagraph"/>
        <w:numPr>
          <w:ilvl w:val="0"/>
          <w:numId w:val="1"/>
        </w:numPr>
        <w:rPr>
          <w:rFonts w:ascii="Tahoma" w:hAnsi="Tahoma" w:cs="Tahoma"/>
          <w:sz w:val="20"/>
          <w:szCs w:val="20"/>
          <w:lang w:val="sr-Cyrl-CS"/>
        </w:rPr>
      </w:pPr>
      <w:r w:rsidRPr="00D62A26">
        <w:rPr>
          <w:rFonts w:ascii="Tahoma" w:hAnsi="Tahoma" w:cs="Tahoma"/>
          <w:sz w:val="20"/>
          <w:szCs w:val="20"/>
          <w:lang w:val="sr-Cyrl-CS"/>
        </w:rPr>
        <w:t>-     испољава активност на већини часова;</w:t>
      </w:r>
    </w:p>
    <w:p w:rsidR="00D62A26" w:rsidRPr="00D62A26" w:rsidRDefault="00D62A26" w:rsidP="00D62A26">
      <w:pPr>
        <w:pStyle w:val="ListParagraph"/>
        <w:numPr>
          <w:ilvl w:val="0"/>
          <w:numId w:val="1"/>
        </w:numPr>
        <w:rPr>
          <w:rFonts w:ascii="Tahoma" w:hAnsi="Tahoma" w:cs="Tahoma"/>
          <w:sz w:val="20"/>
          <w:szCs w:val="20"/>
        </w:rPr>
      </w:pPr>
      <w:r w:rsidRPr="00D62A26">
        <w:rPr>
          <w:rFonts w:ascii="Tahoma" w:hAnsi="Tahoma" w:cs="Tahoma"/>
          <w:sz w:val="20"/>
          <w:szCs w:val="20"/>
          <w:lang w:val="sr-Cyrl-CS"/>
        </w:rPr>
        <w:t xml:space="preserve">-     </w:t>
      </w:r>
      <w:proofErr w:type="spellStart"/>
      <w:r w:rsidRPr="00D62A26">
        <w:rPr>
          <w:rFonts w:ascii="Tahoma" w:hAnsi="Tahoma" w:cs="Tahoma"/>
          <w:sz w:val="20"/>
          <w:szCs w:val="20"/>
        </w:rPr>
        <w:t>континуиранопоказујезаинтересованостзасопственипроцесучења</w:t>
      </w:r>
      <w:proofErr w:type="spellEnd"/>
      <w:r w:rsidRPr="00D62A26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D62A26">
        <w:rPr>
          <w:rFonts w:ascii="Tahoma" w:hAnsi="Tahoma" w:cs="Tahoma"/>
          <w:sz w:val="20"/>
          <w:szCs w:val="20"/>
        </w:rPr>
        <w:t>уважавапрепорукезанапредовање</w:t>
      </w:r>
      <w:proofErr w:type="spellEnd"/>
      <w:r w:rsidRPr="00D62A26">
        <w:rPr>
          <w:rFonts w:ascii="Tahoma" w:hAnsi="Tahoma" w:cs="Tahoma"/>
          <w:sz w:val="20"/>
          <w:szCs w:val="20"/>
        </w:rPr>
        <w:t xml:space="preserve"> и </w:t>
      </w:r>
      <w:proofErr w:type="spellStart"/>
      <w:r w:rsidRPr="00D62A26">
        <w:rPr>
          <w:rFonts w:ascii="Tahoma" w:hAnsi="Tahoma" w:cs="Tahoma"/>
          <w:sz w:val="20"/>
          <w:szCs w:val="20"/>
        </w:rPr>
        <w:t>углавномихреализује</w:t>
      </w:r>
      <w:proofErr w:type="spellEnd"/>
      <w:r w:rsidRPr="00D62A26">
        <w:rPr>
          <w:rFonts w:ascii="Tahoma" w:hAnsi="Tahoma" w:cs="Tahoma"/>
          <w:sz w:val="20"/>
          <w:szCs w:val="20"/>
        </w:rPr>
        <w:t>;</w:t>
      </w:r>
    </w:p>
    <w:p w:rsidR="00D62A26" w:rsidRDefault="00D62A26">
      <w:pPr>
        <w:rPr>
          <w:b/>
          <w:lang/>
        </w:rPr>
      </w:pPr>
    </w:p>
    <w:p w:rsidR="00B57282" w:rsidRDefault="00B57282">
      <w:pPr>
        <w:rPr>
          <w:b/>
          <w:lang/>
        </w:rPr>
      </w:pPr>
    </w:p>
    <w:p w:rsidR="00D62A26" w:rsidRDefault="00D62A26">
      <w:pPr>
        <w:rPr>
          <w:b/>
          <w:lang/>
        </w:rPr>
      </w:pPr>
      <w:r>
        <w:rPr>
          <w:b/>
          <w:lang/>
        </w:rPr>
        <w:t>Оцену добар(3) добија ученик који:</w:t>
      </w:r>
    </w:p>
    <w:p w:rsidR="00D62A26" w:rsidRPr="003408EA" w:rsidRDefault="00D62A26" w:rsidP="00D62A26">
      <w:pPr>
        <w:rPr>
          <w:rFonts w:ascii="Tahoma" w:hAnsi="Tahoma" w:cs="Tahoma"/>
          <w:sz w:val="20"/>
          <w:szCs w:val="20"/>
        </w:rPr>
      </w:pPr>
      <w:r w:rsidRPr="003408EA">
        <w:rPr>
          <w:rFonts w:ascii="Tahoma" w:hAnsi="Tahoma" w:cs="Tahoma"/>
          <w:sz w:val="20"/>
          <w:szCs w:val="20"/>
        </w:rPr>
        <w:lastRenderedPageBreak/>
        <w:t xml:space="preserve">-    </w:t>
      </w:r>
      <w:proofErr w:type="spellStart"/>
      <w:r w:rsidRPr="003408EA">
        <w:rPr>
          <w:rFonts w:ascii="Tahoma" w:hAnsi="Tahoma" w:cs="Tahoma"/>
          <w:sz w:val="20"/>
          <w:szCs w:val="20"/>
        </w:rPr>
        <w:t>је</w:t>
      </w:r>
      <w:proofErr w:type="spellEnd"/>
      <w:r w:rsidRPr="003408EA">
        <w:rPr>
          <w:rFonts w:ascii="Tahoma" w:hAnsi="Tahoma" w:cs="Tahoma"/>
          <w:sz w:val="20"/>
          <w:szCs w:val="20"/>
        </w:rPr>
        <w:t xml:space="preserve"> у </w:t>
      </w:r>
      <w:proofErr w:type="spellStart"/>
      <w:r w:rsidRPr="003408EA">
        <w:rPr>
          <w:rFonts w:ascii="Tahoma" w:hAnsi="Tahoma" w:cs="Tahoma"/>
          <w:sz w:val="20"/>
          <w:szCs w:val="20"/>
        </w:rPr>
        <w:t>целиниусвојиоосновназнања</w:t>
      </w:r>
      <w:proofErr w:type="spellEnd"/>
      <w:r w:rsidRPr="003408EA">
        <w:rPr>
          <w:rFonts w:ascii="Tahoma" w:hAnsi="Tahoma" w:cs="Tahoma"/>
          <w:sz w:val="20"/>
          <w:szCs w:val="20"/>
        </w:rPr>
        <w:t xml:space="preserve">, и </w:t>
      </w:r>
      <w:proofErr w:type="spellStart"/>
      <w:r w:rsidRPr="003408EA">
        <w:rPr>
          <w:rFonts w:ascii="Tahoma" w:hAnsi="Tahoma" w:cs="Tahoma"/>
          <w:sz w:val="20"/>
          <w:szCs w:val="20"/>
        </w:rPr>
        <w:t>половинупроширенихзнања</w:t>
      </w:r>
      <w:proofErr w:type="spellEnd"/>
      <w:r w:rsidRPr="003408EA">
        <w:rPr>
          <w:rFonts w:ascii="Tahoma" w:hAnsi="Tahoma" w:cs="Tahoma"/>
          <w:sz w:val="20"/>
          <w:szCs w:val="20"/>
        </w:rPr>
        <w:t xml:space="preserve">, а </w:t>
      </w:r>
      <w:proofErr w:type="spellStart"/>
      <w:r w:rsidRPr="003408EA">
        <w:rPr>
          <w:rFonts w:ascii="Tahoma" w:hAnsi="Tahoma" w:cs="Tahoma"/>
          <w:sz w:val="20"/>
          <w:szCs w:val="20"/>
        </w:rPr>
        <w:t>премапрограмупредмета</w:t>
      </w:r>
      <w:proofErr w:type="spellEnd"/>
      <w:r w:rsidRPr="003408EA">
        <w:rPr>
          <w:rFonts w:ascii="Tahoma" w:hAnsi="Tahoma" w:cs="Tahoma"/>
          <w:sz w:val="20"/>
          <w:szCs w:val="20"/>
        </w:rPr>
        <w:t>;</w:t>
      </w:r>
    </w:p>
    <w:p w:rsidR="00D62A26" w:rsidRPr="003408EA" w:rsidRDefault="00D62A26" w:rsidP="00D62A26">
      <w:pPr>
        <w:rPr>
          <w:rFonts w:ascii="Tahoma" w:hAnsi="Tahoma" w:cs="Tahoma"/>
          <w:bCs/>
          <w:sz w:val="20"/>
          <w:szCs w:val="20"/>
          <w:lang w:val="sr-Cyrl-CS"/>
        </w:rPr>
      </w:pPr>
      <w:r w:rsidRPr="003408EA">
        <w:rPr>
          <w:bCs/>
          <w:lang w:val="sr-Cyrl-CS"/>
        </w:rPr>
        <w:t xml:space="preserve">-  </w:t>
      </w:r>
      <w:r w:rsidRPr="003408EA">
        <w:rPr>
          <w:rFonts w:ascii="Tahoma" w:hAnsi="Tahoma" w:cs="Tahoma"/>
          <w:bCs/>
          <w:sz w:val="20"/>
          <w:szCs w:val="20"/>
          <w:lang w:val="sr-Cyrl-CS"/>
        </w:rPr>
        <w:t xml:space="preserve"> самосталнонаведе симптоме и фазе полног циклуса</w:t>
      </w:r>
      <w:r w:rsidRPr="003408EA">
        <w:rPr>
          <w:rFonts w:ascii="Tahoma" w:hAnsi="Tahoma" w:cs="Tahoma"/>
          <w:bCs/>
          <w:sz w:val="20"/>
          <w:szCs w:val="20"/>
          <w:lang w:val="ru-RU"/>
        </w:rPr>
        <w:t>;</w:t>
      </w:r>
    </w:p>
    <w:p w:rsidR="00D62A26" w:rsidRPr="003408EA" w:rsidRDefault="00D62A26" w:rsidP="00D62A26">
      <w:pPr>
        <w:rPr>
          <w:rFonts w:ascii="Tahoma" w:hAnsi="Tahoma" w:cs="Tahoma"/>
          <w:bCs/>
          <w:sz w:val="20"/>
          <w:szCs w:val="20"/>
          <w:lang w:val="sr-Cyrl-CS"/>
        </w:rPr>
      </w:pPr>
      <w:r w:rsidRPr="003408EA">
        <w:rPr>
          <w:rFonts w:ascii="Tahoma" w:hAnsi="Tahoma" w:cs="Tahoma"/>
          <w:bCs/>
          <w:sz w:val="20"/>
          <w:szCs w:val="20"/>
          <w:lang w:val="sr-Cyrl-CS"/>
        </w:rPr>
        <w:t>-   уз помоћ наставника опише припрему животиње за  ректални и вагинални преглед</w:t>
      </w:r>
      <w:r w:rsidRPr="003408EA">
        <w:rPr>
          <w:rFonts w:ascii="Tahoma" w:hAnsi="Tahoma" w:cs="Tahoma"/>
          <w:bCs/>
          <w:sz w:val="20"/>
          <w:szCs w:val="20"/>
          <w:lang w:val="ru-RU"/>
        </w:rPr>
        <w:t>;</w:t>
      </w:r>
    </w:p>
    <w:p w:rsidR="00D62A26" w:rsidRPr="003408EA" w:rsidRDefault="00D62A26" w:rsidP="00D62A26">
      <w:pPr>
        <w:rPr>
          <w:rFonts w:ascii="Tahoma" w:hAnsi="Tahoma" w:cs="Tahoma"/>
          <w:bCs/>
          <w:sz w:val="20"/>
          <w:szCs w:val="20"/>
          <w:lang w:val="sr-Cyrl-CS"/>
        </w:rPr>
      </w:pPr>
      <w:r w:rsidRPr="003408EA">
        <w:rPr>
          <w:rFonts w:ascii="Tahoma" w:hAnsi="Tahoma" w:cs="Tahoma"/>
          <w:bCs/>
          <w:sz w:val="20"/>
          <w:szCs w:val="20"/>
          <w:lang w:val="sr-Cyrl-CS"/>
        </w:rPr>
        <w:t>-   наведе самостално дужину трајања гравидитета код појединих врста животиња</w:t>
      </w:r>
      <w:r w:rsidRPr="003408EA">
        <w:rPr>
          <w:rFonts w:ascii="Tahoma" w:hAnsi="Tahoma" w:cs="Tahoma"/>
          <w:bCs/>
          <w:sz w:val="20"/>
          <w:szCs w:val="20"/>
          <w:lang w:val="ru-RU"/>
        </w:rPr>
        <w:t>;</w:t>
      </w:r>
    </w:p>
    <w:p w:rsidR="00D62A26" w:rsidRPr="003408EA" w:rsidRDefault="00D62A26" w:rsidP="00D62A26">
      <w:pPr>
        <w:rPr>
          <w:rFonts w:ascii="Tahoma" w:hAnsi="Tahoma" w:cs="Tahoma"/>
          <w:bCs/>
          <w:sz w:val="20"/>
          <w:szCs w:val="20"/>
          <w:lang w:val="sr-Cyrl-CS"/>
        </w:rPr>
      </w:pPr>
      <w:r w:rsidRPr="003408EA">
        <w:rPr>
          <w:rFonts w:ascii="Tahoma" w:hAnsi="Tahoma" w:cs="Tahoma"/>
          <w:bCs/>
          <w:sz w:val="20"/>
          <w:szCs w:val="20"/>
          <w:lang w:val="sr-Cyrl-CS"/>
        </w:rPr>
        <w:t>-   уз помоћ наставника опише блиске знаке порођаја и порођајне фазе</w:t>
      </w:r>
      <w:r w:rsidRPr="003408EA">
        <w:rPr>
          <w:rFonts w:ascii="Tahoma" w:hAnsi="Tahoma" w:cs="Tahoma"/>
          <w:bCs/>
          <w:sz w:val="20"/>
          <w:szCs w:val="20"/>
          <w:lang w:val="ru-RU"/>
        </w:rPr>
        <w:t>;</w:t>
      </w:r>
    </w:p>
    <w:p w:rsidR="00D62A26" w:rsidRPr="003408EA" w:rsidRDefault="00D62A26" w:rsidP="00D62A26">
      <w:pPr>
        <w:rPr>
          <w:rFonts w:ascii="Tahoma" w:hAnsi="Tahoma" w:cs="Tahoma"/>
          <w:bCs/>
          <w:sz w:val="20"/>
          <w:szCs w:val="20"/>
          <w:lang w:val="sr-Cyrl-CS"/>
        </w:rPr>
      </w:pPr>
      <w:r w:rsidRPr="003408EA">
        <w:rPr>
          <w:rFonts w:ascii="Tahoma" w:hAnsi="Tahoma" w:cs="Tahoma"/>
          <w:bCs/>
          <w:sz w:val="20"/>
          <w:szCs w:val="20"/>
          <w:lang w:val="sr-Cyrl-CS"/>
        </w:rPr>
        <w:t>-   наведе уз помоћ наставника  карактеристике пуерперијума</w:t>
      </w:r>
      <w:r w:rsidRPr="003408EA">
        <w:rPr>
          <w:rFonts w:ascii="Tahoma" w:hAnsi="Tahoma" w:cs="Tahoma"/>
          <w:bCs/>
          <w:sz w:val="20"/>
          <w:szCs w:val="20"/>
          <w:lang w:val="ru-RU"/>
        </w:rPr>
        <w:t>;</w:t>
      </w:r>
    </w:p>
    <w:p w:rsidR="00D62A26" w:rsidRPr="003408EA" w:rsidRDefault="00D62A26" w:rsidP="00D62A26">
      <w:pPr>
        <w:rPr>
          <w:rFonts w:ascii="Tahoma" w:hAnsi="Tahoma" w:cs="Tahoma"/>
          <w:bCs/>
          <w:sz w:val="20"/>
          <w:szCs w:val="20"/>
          <w:lang w:val="sr-Cyrl-CS"/>
        </w:rPr>
      </w:pPr>
      <w:r w:rsidRPr="003408EA">
        <w:rPr>
          <w:rFonts w:ascii="Tahoma" w:hAnsi="Tahoma" w:cs="Tahoma"/>
          <w:bCs/>
          <w:sz w:val="20"/>
          <w:szCs w:val="20"/>
          <w:lang w:val="sr-Cyrl-CS"/>
        </w:rPr>
        <w:t>-   наведе уз помоћ наставника узроке побачаја</w:t>
      </w:r>
      <w:r w:rsidRPr="003408EA">
        <w:rPr>
          <w:rFonts w:ascii="Tahoma" w:hAnsi="Tahoma" w:cs="Tahoma"/>
          <w:bCs/>
          <w:sz w:val="20"/>
          <w:szCs w:val="20"/>
          <w:lang w:val="ru-RU"/>
        </w:rPr>
        <w:t>;</w:t>
      </w:r>
    </w:p>
    <w:p w:rsidR="00D62A26" w:rsidRPr="003408EA" w:rsidRDefault="00D62A26" w:rsidP="00D62A26">
      <w:pPr>
        <w:rPr>
          <w:rFonts w:ascii="Tahoma" w:hAnsi="Tahoma" w:cs="Tahoma"/>
          <w:bCs/>
          <w:sz w:val="20"/>
          <w:szCs w:val="20"/>
          <w:lang w:val="sr-Cyrl-CS"/>
        </w:rPr>
      </w:pPr>
      <w:r w:rsidRPr="003408EA">
        <w:rPr>
          <w:rFonts w:ascii="Tahoma" w:hAnsi="Tahoma" w:cs="Tahoma"/>
          <w:bCs/>
          <w:sz w:val="20"/>
          <w:szCs w:val="20"/>
          <w:lang w:val="sr-Cyrl-CS"/>
        </w:rPr>
        <w:t>-   опише уз помоћ наставника узроке отежаног порођаја  који потичу од мајке, плода и плодових овоја</w:t>
      </w:r>
      <w:r w:rsidRPr="003408EA">
        <w:rPr>
          <w:rFonts w:ascii="Tahoma" w:hAnsi="Tahoma" w:cs="Tahoma"/>
          <w:bCs/>
          <w:sz w:val="20"/>
          <w:szCs w:val="20"/>
          <w:lang w:val="ru-RU"/>
        </w:rPr>
        <w:t>;</w:t>
      </w:r>
    </w:p>
    <w:p w:rsidR="00D62A26" w:rsidRPr="003408EA" w:rsidRDefault="00D62A26" w:rsidP="00D62A26">
      <w:pPr>
        <w:rPr>
          <w:rFonts w:ascii="Tahoma" w:hAnsi="Tahoma" w:cs="Tahoma"/>
          <w:bCs/>
          <w:sz w:val="20"/>
          <w:szCs w:val="20"/>
          <w:lang w:val="sr-Cyrl-CS"/>
        </w:rPr>
      </w:pPr>
      <w:r w:rsidRPr="003408EA">
        <w:rPr>
          <w:rFonts w:ascii="Tahoma" w:hAnsi="Tahoma" w:cs="Tahoma"/>
          <w:bCs/>
          <w:sz w:val="20"/>
          <w:szCs w:val="20"/>
          <w:lang w:val="sr-Cyrl-CS"/>
        </w:rPr>
        <w:t>-   идентификује уз помоћ наставника знаке заостале постељице;</w:t>
      </w:r>
    </w:p>
    <w:p w:rsidR="00D62A26" w:rsidRPr="003408EA" w:rsidRDefault="00D62A26" w:rsidP="00D62A26">
      <w:pPr>
        <w:rPr>
          <w:rFonts w:ascii="Tahoma" w:hAnsi="Tahoma" w:cs="Tahoma"/>
          <w:bCs/>
          <w:sz w:val="20"/>
          <w:szCs w:val="20"/>
          <w:lang w:val="sr-Cyrl-CS"/>
        </w:rPr>
      </w:pPr>
      <w:r w:rsidRPr="003408EA">
        <w:rPr>
          <w:rFonts w:ascii="Tahoma" w:hAnsi="Tahoma" w:cs="Tahoma"/>
          <w:bCs/>
          <w:sz w:val="20"/>
          <w:szCs w:val="20"/>
          <w:lang w:val="sr-Cyrl-CS"/>
        </w:rPr>
        <w:t xml:space="preserve">-   </w:t>
      </w:r>
      <w:r w:rsidRPr="003408EA">
        <w:rPr>
          <w:rFonts w:ascii="Tahoma" w:hAnsi="Tahoma" w:cs="Tahoma"/>
          <w:sz w:val="20"/>
          <w:szCs w:val="20"/>
          <w:lang w:val="sr-Cyrl-CS"/>
        </w:rPr>
        <w:t xml:space="preserve">тешкоће у брзом и течном усменом и писменом изражавању, </w:t>
      </w:r>
    </w:p>
    <w:p w:rsidR="00D62A26" w:rsidRPr="003408EA" w:rsidRDefault="00D62A26" w:rsidP="00D62A26">
      <w:pPr>
        <w:rPr>
          <w:rFonts w:ascii="Tahoma" w:hAnsi="Tahoma" w:cs="Tahoma"/>
          <w:bCs/>
          <w:sz w:val="20"/>
          <w:szCs w:val="20"/>
          <w:lang w:val="sr-Cyrl-CS"/>
        </w:rPr>
      </w:pPr>
      <w:r w:rsidRPr="003408EA">
        <w:rPr>
          <w:rFonts w:ascii="Tahoma" w:hAnsi="Tahoma" w:cs="Tahoma"/>
          <w:bCs/>
          <w:sz w:val="20"/>
          <w:szCs w:val="20"/>
          <w:lang w:val="sr-Cyrl-CS"/>
        </w:rPr>
        <w:t xml:space="preserve">- </w:t>
      </w:r>
      <w:proofErr w:type="spellStart"/>
      <w:r w:rsidRPr="003408EA">
        <w:rPr>
          <w:rFonts w:ascii="Tahoma" w:hAnsi="Tahoma" w:cs="Tahoma"/>
          <w:sz w:val="20"/>
          <w:szCs w:val="20"/>
        </w:rPr>
        <w:t>разврставаразличитеврстеподатака</w:t>
      </w:r>
      <w:proofErr w:type="spellEnd"/>
      <w:r w:rsidRPr="003408EA">
        <w:rPr>
          <w:rFonts w:ascii="Tahoma" w:hAnsi="Tahoma" w:cs="Tahoma"/>
          <w:sz w:val="20"/>
          <w:szCs w:val="20"/>
        </w:rPr>
        <w:t xml:space="preserve"> у </w:t>
      </w:r>
      <w:proofErr w:type="spellStart"/>
      <w:r w:rsidRPr="003408EA">
        <w:rPr>
          <w:rFonts w:ascii="Tahoma" w:hAnsi="Tahoma" w:cs="Tahoma"/>
          <w:sz w:val="20"/>
          <w:szCs w:val="20"/>
        </w:rPr>
        <w:t>основнекатегоријепремазадатомкритеријуму</w:t>
      </w:r>
      <w:proofErr w:type="spellEnd"/>
      <w:r w:rsidRPr="003408EA">
        <w:rPr>
          <w:rFonts w:ascii="Tahoma" w:hAnsi="Tahoma" w:cs="Tahoma"/>
          <w:sz w:val="20"/>
          <w:szCs w:val="20"/>
        </w:rPr>
        <w:t>;</w:t>
      </w:r>
    </w:p>
    <w:p w:rsidR="00D62A26" w:rsidRPr="003408EA" w:rsidRDefault="00D62A26" w:rsidP="00D62A26">
      <w:pPr>
        <w:rPr>
          <w:rFonts w:ascii="Tahoma" w:hAnsi="Tahoma" w:cs="Tahoma"/>
          <w:bCs/>
          <w:kern w:val="36"/>
          <w:sz w:val="20"/>
          <w:szCs w:val="20"/>
        </w:rPr>
      </w:pPr>
      <w:r w:rsidRPr="003408EA">
        <w:rPr>
          <w:rFonts w:ascii="Tahoma" w:hAnsi="Tahoma" w:cs="Tahoma"/>
          <w:bCs/>
          <w:sz w:val="20"/>
          <w:szCs w:val="20"/>
          <w:lang w:val="sr-Cyrl-CS"/>
        </w:rPr>
        <w:t xml:space="preserve">-   </w:t>
      </w:r>
      <w:proofErr w:type="spellStart"/>
      <w:r w:rsidRPr="003408EA">
        <w:rPr>
          <w:rFonts w:ascii="Tahoma" w:hAnsi="Tahoma" w:cs="Tahoma"/>
          <w:bCs/>
          <w:kern w:val="36"/>
          <w:sz w:val="20"/>
          <w:szCs w:val="20"/>
        </w:rPr>
        <w:t>показујезаинтересованостзасопственипроцесучења</w:t>
      </w:r>
      <w:proofErr w:type="spellEnd"/>
      <w:r w:rsidRPr="003408EA">
        <w:rPr>
          <w:rFonts w:ascii="Tahoma" w:hAnsi="Tahoma" w:cs="Tahoma"/>
          <w:bCs/>
          <w:kern w:val="36"/>
          <w:sz w:val="20"/>
          <w:szCs w:val="20"/>
        </w:rPr>
        <w:t xml:space="preserve">, </w:t>
      </w:r>
      <w:proofErr w:type="spellStart"/>
      <w:r w:rsidRPr="003408EA">
        <w:rPr>
          <w:rFonts w:ascii="Tahoma" w:hAnsi="Tahoma" w:cs="Tahoma"/>
          <w:bCs/>
          <w:kern w:val="36"/>
          <w:sz w:val="20"/>
          <w:szCs w:val="20"/>
        </w:rPr>
        <w:t>уважавапрепорукезанапредовање</w:t>
      </w:r>
      <w:proofErr w:type="spellEnd"/>
      <w:r w:rsidRPr="003408EA">
        <w:rPr>
          <w:rFonts w:ascii="Tahoma" w:hAnsi="Tahoma" w:cs="Tahoma"/>
          <w:bCs/>
          <w:kern w:val="36"/>
          <w:sz w:val="20"/>
          <w:szCs w:val="20"/>
        </w:rPr>
        <w:t xml:space="preserve"> и </w:t>
      </w:r>
      <w:proofErr w:type="spellStart"/>
      <w:r w:rsidRPr="003408EA">
        <w:rPr>
          <w:rFonts w:ascii="Tahoma" w:hAnsi="Tahoma" w:cs="Tahoma"/>
          <w:bCs/>
          <w:kern w:val="36"/>
          <w:sz w:val="20"/>
          <w:szCs w:val="20"/>
        </w:rPr>
        <w:t>делимичноихреализује</w:t>
      </w:r>
      <w:proofErr w:type="spellEnd"/>
      <w:r w:rsidRPr="003408EA">
        <w:rPr>
          <w:rFonts w:ascii="Tahoma" w:hAnsi="Tahoma" w:cs="Tahoma"/>
          <w:bCs/>
          <w:kern w:val="36"/>
          <w:sz w:val="20"/>
          <w:szCs w:val="20"/>
        </w:rPr>
        <w:t>,</w:t>
      </w:r>
    </w:p>
    <w:p w:rsidR="00D62A26" w:rsidRDefault="00D62A26">
      <w:pPr>
        <w:rPr>
          <w:b/>
          <w:lang/>
        </w:rPr>
      </w:pPr>
    </w:p>
    <w:p w:rsidR="00D62A26" w:rsidRDefault="00D62A26">
      <w:pPr>
        <w:rPr>
          <w:b/>
          <w:lang/>
        </w:rPr>
      </w:pPr>
    </w:p>
    <w:p w:rsidR="00D62A26" w:rsidRDefault="005B480A">
      <w:pPr>
        <w:rPr>
          <w:b/>
          <w:lang/>
        </w:rPr>
      </w:pPr>
      <w:r>
        <w:rPr>
          <w:b/>
          <w:lang/>
        </w:rPr>
        <w:t>Оцену довољан (2) добија ученик који</w:t>
      </w:r>
      <w:r w:rsidR="00F22A2D">
        <w:rPr>
          <w:b/>
          <w:lang/>
        </w:rPr>
        <w:t>:</w:t>
      </w:r>
    </w:p>
    <w:p w:rsidR="005B480A" w:rsidRPr="003408EA" w:rsidRDefault="005B480A" w:rsidP="005B480A">
      <w:pPr>
        <w:rPr>
          <w:rFonts w:ascii="Tahoma" w:hAnsi="Tahoma" w:cs="Tahoma"/>
          <w:sz w:val="20"/>
          <w:szCs w:val="20"/>
        </w:rPr>
      </w:pPr>
      <w:r w:rsidRPr="003408EA">
        <w:rPr>
          <w:rFonts w:ascii="Tahoma" w:hAnsi="Tahoma" w:cs="Tahoma"/>
          <w:sz w:val="20"/>
          <w:szCs w:val="20"/>
        </w:rPr>
        <w:t xml:space="preserve">-  </w:t>
      </w:r>
      <w:proofErr w:type="spellStart"/>
      <w:r w:rsidRPr="003408EA">
        <w:rPr>
          <w:rFonts w:ascii="Tahoma" w:hAnsi="Tahoma" w:cs="Tahoma"/>
          <w:sz w:val="20"/>
          <w:szCs w:val="20"/>
        </w:rPr>
        <w:t>јеусвојиоосновназнања</w:t>
      </w:r>
      <w:proofErr w:type="spellEnd"/>
      <w:r w:rsidRPr="003408EA">
        <w:rPr>
          <w:rFonts w:ascii="Tahoma" w:hAnsi="Tahoma" w:cs="Tahoma"/>
          <w:sz w:val="20"/>
          <w:szCs w:val="20"/>
        </w:rPr>
        <w:t xml:space="preserve">, а </w:t>
      </w:r>
      <w:proofErr w:type="spellStart"/>
      <w:r w:rsidRPr="003408EA">
        <w:rPr>
          <w:rFonts w:ascii="Tahoma" w:hAnsi="Tahoma" w:cs="Tahoma"/>
          <w:sz w:val="20"/>
          <w:szCs w:val="20"/>
        </w:rPr>
        <w:t>премапрограмупредмета</w:t>
      </w:r>
      <w:proofErr w:type="spellEnd"/>
      <w:r w:rsidRPr="003408EA">
        <w:rPr>
          <w:rFonts w:ascii="Tahoma" w:hAnsi="Tahoma" w:cs="Tahoma"/>
          <w:sz w:val="20"/>
          <w:szCs w:val="20"/>
        </w:rPr>
        <w:t xml:space="preserve">; </w:t>
      </w:r>
    </w:p>
    <w:p w:rsidR="005B480A" w:rsidRPr="003408EA" w:rsidRDefault="005B480A" w:rsidP="005B480A">
      <w:pPr>
        <w:rPr>
          <w:rFonts w:ascii="Tahoma" w:hAnsi="Tahoma" w:cs="Tahoma"/>
          <w:bCs/>
          <w:sz w:val="20"/>
          <w:szCs w:val="20"/>
          <w:lang w:val="sr-Cyrl-CS"/>
        </w:rPr>
      </w:pPr>
      <w:r w:rsidRPr="003408EA">
        <w:rPr>
          <w:bCs/>
          <w:lang w:val="sr-Cyrl-CS"/>
        </w:rPr>
        <w:t xml:space="preserve">-   </w:t>
      </w:r>
      <w:r w:rsidRPr="003408EA">
        <w:rPr>
          <w:rFonts w:ascii="Tahoma" w:hAnsi="Tahoma" w:cs="Tahoma"/>
          <w:bCs/>
          <w:sz w:val="20"/>
          <w:szCs w:val="20"/>
          <w:lang w:val="sr-Cyrl-CS"/>
        </w:rPr>
        <w:t>наведе уз помоћ наставника симптоме и фазе полног циклуса</w:t>
      </w:r>
      <w:r w:rsidRPr="003408EA">
        <w:rPr>
          <w:rFonts w:ascii="Tahoma" w:hAnsi="Tahoma" w:cs="Tahoma"/>
          <w:bCs/>
          <w:sz w:val="20"/>
          <w:szCs w:val="20"/>
          <w:lang w:val="ru-RU"/>
        </w:rPr>
        <w:t>;</w:t>
      </w:r>
    </w:p>
    <w:p w:rsidR="005B480A" w:rsidRPr="003408EA" w:rsidRDefault="005B480A" w:rsidP="005B480A">
      <w:pPr>
        <w:rPr>
          <w:rFonts w:ascii="Tahoma" w:hAnsi="Tahoma" w:cs="Tahoma"/>
          <w:bCs/>
          <w:sz w:val="20"/>
          <w:szCs w:val="20"/>
          <w:lang w:val="sr-Cyrl-CS"/>
        </w:rPr>
      </w:pPr>
      <w:r w:rsidRPr="003408EA">
        <w:rPr>
          <w:rFonts w:ascii="Tahoma" w:hAnsi="Tahoma" w:cs="Tahoma"/>
          <w:bCs/>
          <w:sz w:val="20"/>
          <w:szCs w:val="20"/>
          <w:lang w:val="sr-Cyrl-CS"/>
        </w:rPr>
        <w:t>-   опише уз помоћ наставника припрему животиње за  ректални и вагинални преглед</w:t>
      </w:r>
      <w:r w:rsidRPr="003408EA">
        <w:rPr>
          <w:rFonts w:ascii="Tahoma" w:hAnsi="Tahoma" w:cs="Tahoma"/>
          <w:bCs/>
          <w:sz w:val="20"/>
          <w:szCs w:val="20"/>
          <w:lang w:val="ru-RU"/>
        </w:rPr>
        <w:t>;</w:t>
      </w:r>
    </w:p>
    <w:p w:rsidR="005B480A" w:rsidRPr="003408EA" w:rsidRDefault="005B480A" w:rsidP="005B480A">
      <w:pPr>
        <w:rPr>
          <w:rFonts w:ascii="Tahoma" w:hAnsi="Tahoma" w:cs="Tahoma"/>
          <w:bCs/>
          <w:sz w:val="20"/>
          <w:szCs w:val="20"/>
          <w:lang w:val="sr-Cyrl-CS"/>
        </w:rPr>
      </w:pPr>
      <w:r w:rsidRPr="003408EA">
        <w:rPr>
          <w:rFonts w:ascii="Tahoma" w:hAnsi="Tahoma" w:cs="Tahoma"/>
          <w:bCs/>
          <w:sz w:val="20"/>
          <w:szCs w:val="20"/>
          <w:lang w:val="sr-Cyrl-CS"/>
        </w:rPr>
        <w:t>-   наведе уз помоћ наставника дужину трајања гравидитета код појединих врста животиња</w:t>
      </w:r>
      <w:r w:rsidRPr="003408EA">
        <w:rPr>
          <w:rFonts w:ascii="Tahoma" w:hAnsi="Tahoma" w:cs="Tahoma"/>
          <w:bCs/>
          <w:sz w:val="20"/>
          <w:szCs w:val="20"/>
          <w:lang w:val="ru-RU"/>
        </w:rPr>
        <w:t>;</w:t>
      </w:r>
    </w:p>
    <w:p w:rsidR="005B480A" w:rsidRPr="003408EA" w:rsidRDefault="005B480A" w:rsidP="005B480A">
      <w:pPr>
        <w:rPr>
          <w:rFonts w:ascii="Tahoma" w:hAnsi="Tahoma" w:cs="Tahoma"/>
          <w:bCs/>
          <w:sz w:val="20"/>
          <w:szCs w:val="20"/>
          <w:lang w:val="sr-Cyrl-CS"/>
        </w:rPr>
      </w:pPr>
      <w:r w:rsidRPr="003408EA">
        <w:rPr>
          <w:rFonts w:ascii="Tahoma" w:hAnsi="Tahoma" w:cs="Tahoma"/>
          <w:bCs/>
          <w:sz w:val="20"/>
          <w:szCs w:val="20"/>
          <w:lang w:val="sr-Cyrl-CS"/>
        </w:rPr>
        <w:t>-   опише уз помоћ наставника блиске знаке порођаја и порођајне фазе</w:t>
      </w:r>
      <w:r w:rsidRPr="003408EA">
        <w:rPr>
          <w:rFonts w:ascii="Tahoma" w:hAnsi="Tahoma" w:cs="Tahoma"/>
          <w:bCs/>
          <w:sz w:val="20"/>
          <w:szCs w:val="20"/>
          <w:lang w:val="ru-RU"/>
        </w:rPr>
        <w:t>;</w:t>
      </w:r>
    </w:p>
    <w:p w:rsidR="005B480A" w:rsidRPr="003408EA" w:rsidRDefault="005B480A" w:rsidP="005B480A">
      <w:pPr>
        <w:rPr>
          <w:rFonts w:ascii="Tahoma" w:hAnsi="Tahoma" w:cs="Tahoma"/>
          <w:bCs/>
          <w:sz w:val="20"/>
          <w:szCs w:val="20"/>
          <w:lang w:val="sr-Cyrl-CS"/>
        </w:rPr>
      </w:pPr>
      <w:r w:rsidRPr="003408EA">
        <w:rPr>
          <w:rFonts w:ascii="Tahoma" w:hAnsi="Tahoma" w:cs="Tahoma"/>
          <w:bCs/>
          <w:sz w:val="20"/>
          <w:szCs w:val="20"/>
          <w:lang w:val="sr-Cyrl-CS"/>
        </w:rPr>
        <w:t>-   наведе уз помоћ наставника карактеристике пуерперијума</w:t>
      </w:r>
      <w:r w:rsidRPr="003408EA">
        <w:rPr>
          <w:rFonts w:ascii="Tahoma" w:hAnsi="Tahoma" w:cs="Tahoma"/>
          <w:bCs/>
          <w:sz w:val="20"/>
          <w:szCs w:val="20"/>
          <w:lang w:val="ru-RU"/>
        </w:rPr>
        <w:t>;</w:t>
      </w:r>
    </w:p>
    <w:p w:rsidR="005B480A" w:rsidRPr="003408EA" w:rsidRDefault="005B480A" w:rsidP="005B480A">
      <w:pPr>
        <w:rPr>
          <w:rFonts w:ascii="Tahoma" w:hAnsi="Tahoma" w:cs="Tahoma"/>
          <w:bCs/>
          <w:sz w:val="20"/>
          <w:szCs w:val="20"/>
          <w:lang w:val="sr-Cyrl-CS"/>
        </w:rPr>
      </w:pPr>
      <w:r w:rsidRPr="003408EA">
        <w:rPr>
          <w:rFonts w:ascii="Tahoma" w:hAnsi="Tahoma" w:cs="Tahoma"/>
          <w:bCs/>
          <w:sz w:val="20"/>
          <w:szCs w:val="20"/>
          <w:lang w:val="sr-Cyrl-CS"/>
        </w:rPr>
        <w:t>-   наведе уз помоћ наставника узроке побачаја</w:t>
      </w:r>
      <w:r w:rsidRPr="003408EA">
        <w:rPr>
          <w:rFonts w:ascii="Tahoma" w:hAnsi="Tahoma" w:cs="Tahoma"/>
          <w:bCs/>
          <w:sz w:val="20"/>
          <w:szCs w:val="20"/>
          <w:lang w:val="ru-RU"/>
        </w:rPr>
        <w:t>;</w:t>
      </w:r>
    </w:p>
    <w:p w:rsidR="005B480A" w:rsidRPr="003408EA" w:rsidRDefault="005B480A" w:rsidP="005B480A">
      <w:pPr>
        <w:rPr>
          <w:rFonts w:ascii="Tahoma" w:hAnsi="Tahoma" w:cs="Tahoma"/>
          <w:bCs/>
          <w:sz w:val="20"/>
          <w:szCs w:val="20"/>
          <w:lang w:val="sr-Cyrl-CS"/>
        </w:rPr>
      </w:pPr>
      <w:r w:rsidRPr="003408EA">
        <w:rPr>
          <w:rFonts w:ascii="Tahoma" w:hAnsi="Tahoma" w:cs="Tahoma"/>
          <w:bCs/>
          <w:sz w:val="20"/>
          <w:szCs w:val="20"/>
          <w:lang w:val="sr-Cyrl-CS"/>
        </w:rPr>
        <w:t>-   опише уз помоћ наставника узроке отежаног порођаја  који потичу од мајке, плода и плодових овоја</w:t>
      </w:r>
      <w:r w:rsidRPr="003408EA">
        <w:rPr>
          <w:rFonts w:ascii="Tahoma" w:hAnsi="Tahoma" w:cs="Tahoma"/>
          <w:bCs/>
          <w:sz w:val="20"/>
          <w:szCs w:val="20"/>
          <w:lang w:val="ru-RU"/>
        </w:rPr>
        <w:t>;</w:t>
      </w:r>
    </w:p>
    <w:p w:rsidR="005B480A" w:rsidRPr="003408EA" w:rsidRDefault="005B480A" w:rsidP="005B480A">
      <w:pPr>
        <w:rPr>
          <w:rFonts w:ascii="Tahoma" w:hAnsi="Tahoma" w:cs="Tahoma"/>
          <w:bCs/>
          <w:sz w:val="20"/>
          <w:szCs w:val="20"/>
          <w:lang w:val="sr-Cyrl-CS"/>
        </w:rPr>
      </w:pPr>
      <w:r w:rsidRPr="003408EA">
        <w:rPr>
          <w:rFonts w:ascii="Tahoma" w:hAnsi="Tahoma" w:cs="Tahoma"/>
          <w:bCs/>
          <w:sz w:val="20"/>
          <w:szCs w:val="20"/>
          <w:lang w:val="sr-Cyrl-CS"/>
        </w:rPr>
        <w:t>-   идентификује уз помоћ наставника знаке заостале постељице</w:t>
      </w:r>
      <w:r w:rsidRPr="003408EA">
        <w:rPr>
          <w:rFonts w:ascii="Tahoma" w:hAnsi="Tahoma" w:cs="Tahoma"/>
          <w:bCs/>
          <w:sz w:val="20"/>
          <w:szCs w:val="20"/>
        </w:rPr>
        <w:t>;</w:t>
      </w:r>
    </w:p>
    <w:p w:rsidR="005B480A" w:rsidRPr="003408EA" w:rsidRDefault="005B480A" w:rsidP="005B480A">
      <w:pPr>
        <w:rPr>
          <w:rFonts w:ascii="Tahoma" w:hAnsi="Tahoma" w:cs="Tahoma"/>
          <w:sz w:val="20"/>
          <w:szCs w:val="20"/>
        </w:rPr>
      </w:pPr>
      <w:r w:rsidRPr="003408EA">
        <w:rPr>
          <w:rFonts w:ascii="Tahoma" w:hAnsi="Tahoma" w:cs="Tahoma"/>
          <w:sz w:val="20"/>
          <w:szCs w:val="20"/>
          <w:lang w:val="ru-RU"/>
        </w:rPr>
        <w:t xml:space="preserve">- </w:t>
      </w:r>
      <w:r w:rsidRPr="003408EA">
        <w:rPr>
          <w:rFonts w:ascii="Tahoma" w:hAnsi="Tahoma" w:cs="Tahoma"/>
          <w:bCs/>
          <w:sz w:val="20"/>
          <w:szCs w:val="20"/>
          <w:lang w:val="sr-Cyrl-CS"/>
        </w:rPr>
        <w:t xml:space="preserve">има </w:t>
      </w:r>
      <w:r w:rsidRPr="003408EA">
        <w:rPr>
          <w:rFonts w:ascii="Tahoma" w:hAnsi="Tahoma" w:cs="Tahoma"/>
          <w:sz w:val="20"/>
          <w:szCs w:val="20"/>
          <w:lang w:val="sr-Cyrl-CS"/>
        </w:rPr>
        <w:t>тешкоће у усменом и писменом изражавању;</w:t>
      </w:r>
    </w:p>
    <w:p w:rsidR="005B480A" w:rsidRPr="003408EA" w:rsidRDefault="005B480A" w:rsidP="005B480A">
      <w:pPr>
        <w:rPr>
          <w:rFonts w:ascii="Tahoma" w:hAnsi="Tahoma" w:cs="Tahoma"/>
          <w:sz w:val="20"/>
          <w:szCs w:val="20"/>
        </w:rPr>
      </w:pPr>
      <w:r w:rsidRPr="003408EA">
        <w:rPr>
          <w:rFonts w:ascii="Tahoma" w:hAnsi="Tahoma" w:cs="Tahoma"/>
          <w:sz w:val="20"/>
          <w:szCs w:val="20"/>
        </w:rPr>
        <w:t xml:space="preserve">-   </w:t>
      </w:r>
      <w:proofErr w:type="spellStart"/>
      <w:r w:rsidRPr="003408EA">
        <w:rPr>
          <w:rFonts w:ascii="Tahoma" w:hAnsi="Tahoma" w:cs="Tahoma"/>
          <w:sz w:val="20"/>
          <w:szCs w:val="20"/>
        </w:rPr>
        <w:t>показујемањистепенактивности</w:t>
      </w:r>
      <w:proofErr w:type="spellEnd"/>
      <w:r w:rsidRPr="003408EA">
        <w:rPr>
          <w:rFonts w:ascii="Tahoma" w:hAnsi="Tahoma" w:cs="Tahoma"/>
          <w:sz w:val="20"/>
          <w:szCs w:val="20"/>
        </w:rPr>
        <w:t xml:space="preserve"> и </w:t>
      </w:r>
      <w:proofErr w:type="spellStart"/>
      <w:r w:rsidRPr="003408EA">
        <w:rPr>
          <w:rFonts w:ascii="Tahoma" w:hAnsi="Tahoma" w:cs="Tahoma"/>
          <w:sz w:val="20"/>
          <w:szCs w:val="20"/>
        </w:rPr>
        <w:t>ангажовања</w:t>
      </w:r>
      <w:proofErr w:type="spellEnd"/>
      <w:r w:rsidRPr="003408EA">
        <w:rPr>
          <w:rFonts w:ascii="Tahoma" w:hAnsi="Tahoma" w:cs="Tahoma"/>
          <w:sz w:val="20"/>
          <w:szCs w:val="20"/>
        </w:rPr>
        <w:t>,</w:t>
      </w:r>
    </w:p>
    <w:p w:rsidR="005B480A" w:rsidRPr="003408EA" w:rsidRDefault="005B480A" w:rsidP="005B480A">
      <w:pPr>
        <w:rPr>
          <w:rFonts w:ascii="Tahoma" w:hAnsi="Tahoma" w:cs="Tahoma"/>
          <w:sz w:val="20"/>
          <w:szCs w:val="20"/>
        </w:rPr>
      </w:pPr>
      <w:r w:rsidRPr="003408EA">
        <w:rPr>
          <w:rFonts w:ascii="Tahoma" w:hAnsi="Tahoma" w:cs="Tahoma"/>
          <w:sz w:val="20"/>
          <w:szCs w:val="20"/>
        </w:rPr>
        <w:t>-</w:t>
      </w:r>
      <w:proofErr w:type="spellStart"/>
      <w:r w:rsidRPr="003408EA">
        <w:rPr>
          <w:rFonts w:ascii="Tahoma" w:hAnsi="Tahoma" w:cs="Tahoma"/>
          <w:sz w:val="20"/>
          <w:szCs w:val="20"/>
        </w:rPr>
        <w:t>испољаванесналажење</w:t>
      </w:r>
      <w:proofErr w:type="spellEnd"/>
      <w:r w:rsidRPr="003408EA">
        <w:rPr>
          <w:rFonts w:ascii="Tahoma" w:hAnsi="Tahoma" w:cs="Tahoma"/>
          <w:sz w:val="20"/>
          <w:szCs w:val="20"/>
        </w:rPr>
        <w:t xml:space="preserve"> у </w:t>
      </w:r>
      <w:proofErr w:type="spellStart"/>
      <w:r w:rsidRPr="003408EA">
        <w:rPr>
          <w:rFonts w:ascii="Tahoma" w:hAnsi="Tahoma" w:cs="Tahoma"/>
          <w:sz w:val="20"/>
          <w:szCs w:val="20"/>
        </w:rPr>
        <w:t>новимситуацијама</w:t>
      </w:r>
      <w:proofErr w:type="spellEnd"/>
      <w:r w:rsidRPr="003408EA">
        <w:rPr>
          <w:rFonts w:ascii="Tahoma" w:hAnsi="Tahoma" w:cs="Tahoma"/>
          <w:sz w:val="20"/>
          <w:szCs w:val="20"/>
        </w:rPr>
        <w:t>;</w:t>
      </w:r>
    </w:p>
    <w:p w:rsidR="005B480A" w:rsidRDefault="005B480A" w:rsidP="005B480A">
      <w:pPr>
        <w:rPr>
          <w:rFonts w:ascii="Tahoma" w:hAnsi="Tahoma" w:cs="Tahoma"/>
          <w:bCs/>
          <w:sz w:val="20"/>
          <w:szCs w:val="20"/>
          <w:lang w:val="sr-Cyrl-CS"/>
        </w:rPr>
      </w:pPr>
      <w:r w:rsidRPr="003408EA">
        <w:rPr>
          <w:rFonts w:ascii="Tahoma" w:hAnsi="Tahoma" w:cs="Tahoma"/>
          <w:bCs/>
          <w:sz w:val="20"/>
          <w:szCs w:val="20"/>
          <w:lang w:val="sr-Cyrl-CS"/>
        </w:rPr>
        <w:t>-   повремено показује заинтересованост за сопствени процес учења, а препоруке за напредовање реализује уз стално праћење;</w:t>
      </w:r>
    </w:p>
    <w:p w:rsidR="00F22A2D" w:rsidRPr="003408EA" w:rsidRDefault="00F22A2D" w:rsidP="005B480A">
      <w:pPr>
        <w:rPr>
          <w:rFonts w:ascii="Tahoma" w:hAnsi="Tahoma" w:cs="Tahoma"/>
          <w:bCs/>
          <w:sz w:val="20"/>
          <w:szCs w:val="20"/>
          <w:lang w:val="sr-Cyrl-CS"/>
        </w:rPr>
      </w:pPr>
    </w:p>
    <w:p w:rsidR="00F22A2D" w:rsidRPr="003408EA" w:rsidRDefault="00F22A2D" w:rsidP="00F22A2D">
      <w:pPr>
        <w:rPr>
          <w:rFonts w:ascii="Tahoma" w:hAnsi="Tahoma" w:cs="Tahoma"/>
          <w:bCs/>
          <w:kern w:val="36"/>
          <w:sz w:val="20"/>
          <w:szCs w:val="20"/>
        </w:rPr>
      </w:pPr>
      <w:proofErr w:type="spellStart"/>
      <w:r w:rsidRPr="003408EA">
        <w:rPr>
          <w:rFonts w:ascii="Tahoma" w:hAnsi="Tahoma" w:cs="Tahoma"/>
          <w:b/>
          <w:bCs/>
          <w:kern w:val="36"/>
          <w:sz w:val="20"/>
          <w:szCs w:val="20"/>
        </w:rPr>
        <w:t>Оценунедовољан</w:t>
      </w:r>
      <w:proofErr w:type="spellEnd"/>
      <w:r w:rsidRPr="003408EA">
        <w:rPr>
          <w:rFonts w:ascii="Tahoma" w:hAnsi="Tahoma" w:cs="Tahoma"/>
          <w:b/>
          <w:bCs/>
          <w:kern w:val="36"/>
          <w:sz w:val="20"/>
          <w:szCs w:val="20"/>
        </w:rPr>
        <w:t xml:space="preserve"> (1)</w:t>
      </w:r>
      <w:proofErr w:type="spellStart"/>
      <w:r w:rsidRPr="003408EA">
        <w:rPr>
          <w:rFonts w:ascii="Tahoma" w:hAnsi="Tahoma" w:cs="Tahoma"/>
          <w:bCs/>
          <w:kern w:val="36"/>
          <w:sz w:val="20"/>
          <w:szCs w:val="20"/>
        </w:rPr>
        <w:t>добијаучениккојинеиспуњавакритеријумезаоценудовољан</w:t>
      </w:r>
      <w:proofErr w:type="spellEnd"/>
      <w:r w:rsidRPr="003408EA">
        <w:rPr>
          <w:rFonts w:ascii="Tahoma" w:hAnsi="Tahoma" w:cs="Tahoma"/>
          <w:bCs/>
          <w:kern w:val="36"/>
          <w:sz w:val="20"/>
          <w:szCs w:val="20"/>
        </w:rPr>
        <w:t xml:space="preserve"> (2) и </w:t>
      </w:r>
      <w:proofErr w:type="spellStart"/>
      <w:r w:rsidRPr="003408EA">
        <w:rPr>
          <w:rFonts w:ascii="Tahoma" w:hAnsi="Tahoma" w:cs="Tahoma"/>
          <w:bCs/>
          <w:kern w:val="36"/>
          <w:sz w:val="20"/>
          <w:szCs w:val="20"/>
        </w:rPr>
        <w:t>непоказујезаинтересованостзасопственипроцесучења</w:t>
      </w:r>
      <w:proofErr w:type="spellEnd"/>
      <w:r w:rsidRPr="003408EA">
        <w:rPr>
          <w:rFonts w:ascii="Tahoma" w:hAnsi="Tahoma" w:cs="Tahoma"/>
          <w:bCs/>
          <w:kern w:val="36"/>
          <w:sz w:val="20"/>
          <w:szCs w:val="20"/>
        </w:rPr>
        <w:t xml:space="preserve">, </w:t>
      </w:r>
      <w:proofErr w:type="spellStart"/>
      <w:r w:rsidRPr="003408EA">
        <w:rPr>
          <w:rFonts w:ascii="Tahoma" w:hAnsi="Tahoma" w:cs="Tahoma"/>
          <w:bCs/>
          <w:kern w:val="36"/>
          <w:sz w:val="20"/>
          <w:szCs w:val="20"/>
        </w:rPr>
        <w:t>нитинапредак</w:t>
      </w:r>
      <w:proofErr w:type="spellEnd"/>
      <w:r w:rsidRPr="003408EA">
        <w:rPr>
          <w:rFonts w:ascii="Tahoma" w:hAnsi="Tahoma" w:cs="Tahoma"/>
          <w:bCs/>
          <w:kern w:val="36"/>
          <w:sz w:val="20"/>
          <w:szCs w:val="20"/>
        </w:rPr>
        <w:t>.</w:t>
      </w:r>
    </w:p>
    <w:p w:rsidR="00D62A26" w:rsidRDefault="00D62A26">
      <w:pPr>
        <w:rPr>
          <w:b/>
          <w:lang/>
        </w:rPr>
      </w:pPr>
    </w:p>
    <w:p w:rsidR="00F22A2D" w:rsidRDefault="00F22A2D">
      <w:pPr>
        <w:rPr>
          <w:b/>
          <w:lang/>
        </w:rPr>
      </w:pPr>
      <w:bookmarkStart w:id="0" w:name="_GoBack"/>
      <w:bookmarkEnd w:id="0"/>
    </w:p>
    <w:p w:rsidR="00D62A26" w:rsidRDefault="00D62A26">
      <w:pPr>
        <w:rPr>
          <w:b/>
          <w:lang/>
        </w:rPr>
      </w:pPr>
    </w:p>
    <w:p w:rsidR="00D62A26" w:rsidRDefault="00D62A26">
      <w:pPr>
        <w:rPr>
          <w:b/>
          <w:lang/>
        </w:rPr>
      </w:pPr>
    </w:p>
    <w:p w:rsidR="00D62A26" w:rsidRDefault="00D62A26">
      <w:pPr>
        <w:rPr>
          <w:b/>
          <w:lang/>
        </w:rPr>
      </w:pPr>
    </w:p>
    <w:p w:rsidR="00D62A26" w:rsidRDefault="00D62A26">
      <w:pPr>
        <w:rPr>
          <w:b/>
          <w:lang/>
        </w:rPr>
      </w:pPr>
    </w:p>
    <w:p w:rsidR="00D62A26" w:rsidRDefault="00D62A26">
      <w:pPr>
        <w:rPr>
          <w:b/>
          <w:lang/>
        </w:rPr>
      </w:pPr>
    </w:p>
    <w:p w:rsidR="00D62A26" w:rsidRDefault="00D62A26">
      <w:pPr>
        <w:rPr>
          <w:b/>
          <w:lang/>
        </w:rPr>
      </w:pPr>
    </w:p>
    <w:p w:rsidR="00D62A26" w:rsidRDefault="00D62A26">
      <w:pPr>
        <w:rPr>
          <w:b/>
          <w:lang/>
        </w:rPr>
      </w:pPr>
    </w:p>
    <w:p w:rsidR="00D62A26" w:rsidRDefault="00D62A26">
      <w:pPr>
        <w:rPr>
          <w:b/>
          <w:lang/>
        </w:rPr>
      </w:pPr>
    </w:p>
    <w:p w:rsidR="00D62A26" w:rsidRDefault="00D62A26">
      <w:pPr>
        <w:rPr>
          <w:b/>
          <w:lang/>
        </w:rPr>
      </w:pPr>
    </w:p>
    <w:p w:rsidR="00D62A26" w:rsidRDefault="00D62A26">
      <w:pPr>
        <w:rPr>
          <w:b/>
          <w:lang/>
        </w:rPr>
      </w:pPr>
    </w:p>
    <w:p w:rsidR="00D62A26" w:rsidRDefault="00D62A26">
      <w:pPr>
        <w:rPr>
          <w:b/>
          <w:lang/>
        </w:rPr>
      </w:pPr>
    </w:p>
    <w:p w:rsidR="00D62A26" w:rsidRDefault="00D62A26">
      <w:pPr>
        <w:rPr>
          <w:b/>
          <w:lang/>
        </w:rPr>
      </w:pPr>
    </w:p>
    <w:p w:rsidR="00D62A26" w:rsidRPr="00761883" w:rsidRDefault="00D62A26">
      <w:pPr>
        <w:rPr>
          <w:b/>
          <w:lang/>
        </w:rPr>
      </w:pPr>
    </w:p>
    <w:sectPr w:rsidR="00D62A26" w:rsidRPr="00761883" w:rsidSect="00E76A54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Noto Sans Symbols">
    <w:altName w:val="Times New Roman"/>
    <w:charset w:val="00"/>
    <w:family w:val="swiss"/>
    <w:pitch w:val="variable"/>
    <w:sig w:usb0="00000003" w:usb1="0200FDEE" w:usb2="03040000" w:usb3="00000000" w:csb0="00000001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DB2FBA"/>
    <w:multiLevelType w:val="multilevel"/>
    <w:tmpl w:val="523C604C"/>
    <w:lvl w:ilvl="0">
      <w:start w:val="1"/>
      <w:numFmt w:val="bullet"/>
      <w:lvlText w:val="●"/>
      <w:lvlJc w:val="left"/>
      <w:pPr>
        <w:ind w:left="288" w:hanging="288"/>
      </w:pPr>
      <w:rPr>
        <w:rFonts w:ascii="Noto Sans Symbols" w:eastAsia="Noto Sans Symbols" w:hAnsi="Noto Sans Symbols" w:cs="Noto Sans Symbols"/>
        <w:b w:val="0"/>
        <w:i w:val="0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20"/>
  <w:hyphenationZone w:val="425"/>
  <w:characterSpacingControl w:val="doNotCompress"/>
  <w:compat/>
  <w:rsids>
    <w:rsidRoot w:val="0057036F"/>
    <w:rsid w:val="00100FC7"/>
    <w:rsid w:val="00137E25"/>
    <w:rsid w:val="003B5169"/>
    <w:rsid w:val="0057036F"/>
    <w:rsid w:val="005B480A"/>
    <w:rsid w:val="00761883"/>
    <w:rsid w:val="00B57282"/>
    <w:rsid w:val="00D62A26"/>
    <w:rsid w:val="00E76A54"/>
    <w:rsid w:val="00F22A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728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62A2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3D9391-CA64-45AA-AD8E-DB551E70C9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933</Words>
  <Characters>5319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Milosevic</dc:creator>
  <cp:lastModifiedBy>Stole</cp:lastModifiedBy>
  <cp:revision>2</cp:revision>
  <dcterms:created xsi:type="dcterms:W3CDTF">2024-09-30T07:10:00Z</dcterms:created>
  <dcterms:modified xsi:type="dcterms:W3CDTF">2024-09-30T07:10:00Z</dcterms:modified>
</cp:coreProperties>
</file>